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477" w:type="dxa"/>
        <w:tblLook w:val="04A0" w:firstRow="1" w:lastRow="0" w:firstColumn="1" w:lastColumn="0" w:noHBand="0" w:noVBand="1"/>
      </w:tblPr>
      <w:tblGrid>
        <w:gridCol w:w="2667"/>
        <w:gridCol w:w="7810"/>
      </w:tblGrid>
      <w:tr w:rsidR="003355E9" w:rsidRPr="000448B5" w14:paraId="6829AEA6" w14:textId="77777777" w:rsidTr="003355E9">
        <w:trPr>
          <w:trHeight w:val="227"/>
        </w:trPr>
        <w:tc>
          <w:tcPr>
            <w:tcW w:w="10477" w:type="dxa"/>
            <w:gridSpan w:val="2"/>
            <w:shd w:val="clear" w:color="auto" w:fill="F2F2F2" w:themeFill="background1" w:themeFillShade="F2"/>
          </w:tcPr>
          <w:p w14:paraId="2DEC9555" w14:textId="25C1D985" w:rsidR="003355E9" w:rsidRPr="000448B5" w:rsidRDefault="003355E9" w:rsidP="003355E9">
            <w:pPr>
              <w:ind w:left="0" w:right="0"/>
              <w:jc w:val="left"/>
              <w:rPr>
                <w:sz w:val="18"/>
              </w:rPr>
            </w:pPr>
            <w:r w:rsidRPr="002D160A">
              <w:rPr>
                <w:b/>
                <w:color w:val="auto"/>
                <w:sz w:val="18"/>
              </w:rPr>
              <w:t>GENERAL</w:t>
            </w:r>
          </w:p>
        </w:tc>
      </w:tr>
      <w:tr w:rsidR="009F534E" w:rsidRPr="000448B5" w14:paraId="2CA632BA" w14:textId="77777777" w:rsidTr="00944D16">
        <w:trPr>
          <w:trHeight w:val="336"/>
        </w:trPr>
        <w:tc>
          <w:tcPr>
            <w:tcW w:w="2667" w:type="dxa"/>
          </w:tcPr>
          <w:p w14:paraId="7ACC511C" w14:textId="24D4B88B" w:rsidR="009F534E" w:rsidRPr="000448B5" w:rsidRDefault="009F534E">
            <w:pPr>
              <w:spacing w:line="259" w:lineRule="auto"/>
              <w:ind w:left="0" w:right="0"/>
              <w:jc w:val="left"/>
              <w:rPr>
                <w:b/>
                <w:sz w:val="18"/>
              </w:rPr>
            </w:pPr>
            <w:r>
              <w:rPr>
                <w:b/>
                <w:sz w:val="18"/>
              </w:rPr>
              <w:t>Datasheet Number</w:t>
            </w:r>
          </w:p>
        </w:tc>
        <w:tc>
          <w:tcPr>
            <w:tcW w:w="7810" w:type="dxa"/>
            <w:vAlign w:val="center"/>
          </w:tcPr>
          <w:p w14:paraId="0B508FB8" w14:textId="25F5FED5" w:rsidR="009F534E" w:rsidRPr="000448B5" w:rsidRDefault="009F534E" w:rsidP="00944D16">
            <w:pPr>
              <w:spacing w:line="259" w:lineRule="auto"/>
              <w:ind w:left="0" w:right="0"/>
              <w:jc w:val="left"/>
              <w:rPr>
                <w:sz w:val="18"/>
              </w:rPr>
            </w:pPr>
            <w:r>
              <w:rPr>
                <w:sz w:val="18"/>
              </w:rPr>
              <w:t>AA-</w:t>
            </w:r>
            <w:r w:rsidR="000737A6">
              <w:rPr>
                <w:sz w:val="18"/>
              </w:rPr>
              <w:t>AFA</w:t>
            </w:r>
            <w:r>
              <w:rPr>
                <w:sz w:val="18"/>
              </w:rPr>
              <w:t>-PC-003</w:t>
            </w:r>
            <w:r w:rsidR="0060707F">
              <w:rPr>
                <w:sz w:val="18"/>
              </w:rPr>
              <w:t>g</w:t>
            </w:r>
          </w:p>
        </w:tc>
      </w:tr>
      <w:tr w:rsidR="00D36E60" w:rsidRPr="000448B5" w14:paraId="3B701839" w14:textId="77777777" w:rsidTr="00944D16">
        <w:trPr>
          <w:trHeight w:val="336"/>
        </w:trPr>
        <w:tc>
          <w:tcPr>
            <w:tcW w:w="2667" w:type="dxa"/>
          </w:tcPr>
          <w:p w14:paraId="52AFCF0A" w14:textId="4CA89865" w:rsidR="00D36E60" w:rsidRPr="000448B5" w:rsidRDefault="00AE0928">
            <w:pPr>
              <w:spacing w:line="259" w:lineRule="auto"/>
              <w:ind w:left="0" w:right="0"/>
              <w:jc w:val="left"/>
              <w:rPr>
                <w:b/>
              </w:rPr>
            </w:pPr>
            <w:r w:rsidRPr="000448B5">
              <w:rPr>
                <w:b/>
                <w:sz w:val="18"/>
              </w:rPr>
              <w:t>Authority</w:t>
            </w:r>
          </w:p>
        </w:tc>
        <w:tc>
          <w:tcPr>
            <w:tcW w:w="7810" w:type="dxa"/>
            <w:vAlign w:val="center"/>
          </w:tcPr>
          <w:p w14:paraId="3DA69A09" w14:textId="177348DF" w:rsidR="00D36E60" w:rsidRPr="000448B5" w:rsidRDefault="00622F8B" w:rsidP="00944D16">
            <w:pPr>
              <w:spacing w:line="259" w:lineRule="auto"/>
              <w:ind w:left="0" w:right="0"/>
              <w:jc w:val="left"/>
              <w:rPr>
                <w:sz w:val="18"/>
              </w:rPr>
            </w:pPr>
            <w:r w:rsidRPr="00536091">
              <w:rPr>
                <w:sz w:val="18"/>
              </w:rPr>
              <w:t>Saudi Standards, Metrology and Quality Organization (SASO)</w:t>
            </w:r>
          </w:p>
        </w:tc>
      </w:tr>
      <w:tr w:rsidR="00D36E60" w:rsidRPr="000448B5" w14:paraId="7DED9939" w14:textId="77777777" w:rsidTr="00944D16">
        <w:trPr>
          <w:trHeight w:val="336"/>
        </w:trPr>
        <w:tc>
          <w:tcPr>
            <w:tcW w:w="2667" w:type="dxa"/>
          </w:tcPr>
          <w:p w14:paraId="5891E43A" w14:textId="368E112E" w:rsidR="00D36E60" w:rsidRPr="000448B5" w:rsidRDefault="00C8501B">
            <w:pPr>
              <w:spacing w:line="259" w:lineRule="auto"/>
              <w:ind w:left="0" w:right="0"/>
              <w:jc w:val="left"/>
              <w:rPr>
                <w:b/>
              </w:rPr>
            </w:pPr>
            <w:r w:rsidRPr="002D160A">
              <w:rPr>
                <w:b/>
                <w:sz w:val="18"/>
              </w:rPr>
              <w:t>Regulations:</w:t>
            </w:r>
          </w:p>
        </w:tc>
        <w:tc>
          <w:tcPr>
            <w:tcW w:w="7810" w:type="dxa"/>
            <w:vAlign w:val="center"/>
          </w:tcPr>
          <w:p w14:paraId="210EAF07" w14:textId="77777777" w:rsidR="0060707F" w:rsidRPr="008F6F30" w:rsidRDefault="0060707F" w:rsidP="0060707F">
            <w:pPr>
              <w:spacing w:line="259" w:lineRule="auto"/>
              <w:ind w:left="0" w:right="0"/>
              <w:jc w:val="left"/>
              <w:rPr>
                <w:sz w:val="18"/>
              </w:rPr>
            </w:pPr>
            <w:r w:rsidRPr="008F6F30">
              <w:rPr>
                <w:sz w:val="18"/>
              </w:rPr>
              <w:t xml:space="preserve">In </w:t>
            </w:r>
            <w:r>
              <w:rPr>
                <w:sz w:val="18"/>
              </w:rPr>
              <w:t>March</w:t>
            </w:r>
            <w:r w:rsidRPr="008F6F30">
              <w:rPr>
                <w:sz w:val="18"/>
              </w:rPr>
              <w:t xml:space="preserve"> 2018, SASO </w:t>
            </w:r>
            <w:r>
              <w:rPr>
                <w:sz w:val="18"/>
              </w:rPr>
              <w:t>has</w:t>
            </w:r>
            <w:r w:rsidRPr="008F6F30">
              <w:rPr>
                <w:sz w:val="18"/>
              </w:rPr>
              <w:t xml:space="preserve"> announced new Energy Efficiency Label regulations.</w:t>
            </w:r>
          </w:p>
          <w:p w14:paraId="4B5D6035" w14:textId="77777777" w:rsidR="0060707F" w:rsidRPr="008F6F30" w:rsidRDefault="0060707F" w:rsidP="0060707F">
            <w:pPr>
              <w:spacing w:line="259" w:lineRule="auto"/>
              <w:ind w:left="0" w:right="0"/>
              <w:jc w:val="left"/>
              <w:rPr>
                <w:sz w:val="18"/>
              </w:rPr>
            </w:pPr>
          </w:p>
          <w:p w14:paraId="5840A1BA" w14:textId="77777777" w:rsidR="0060707F" w:rsidRDefault="0060707F" w:rsidP="0060707F">
            <w:pPr>
              <w:spacing w:line="259" w:lineRule="auto"/>
              <w:ind w:left="0" w:right="0"/>
              <w:jc w:val="left"/>
              <w:rPr>
                <w:sz w:val="18"/>
              </w:rPr>
            </w:pPr>
            <w:r w:rsidRPr="008F6F30">
              <w:rPr>
                <w:sz w:val="18"/>
              </w:rPr>
              <w:t>These regulations are designed to ensure that the energy consumption efficiency for each product is documented. This helps Saudi Arabian consumers choose the most efficient product.</w:t>
            </w:r>
          </w:p>
          <w:p w14:paraId="4289398E" w14:textId="77777777" w:rsidR="0060707F" w:rsidRDefault="0060707F" w:rsidP="0060707F">
            <w:pPr>
              <w:spacing w:line="259" w:lineRule="auto"/>
              <w:ind w:left="0" w:right="0"/>
              <w:jc w:val="left"/>
              <w:rPr>
                <w:sz w:val="18"/>
              </w:rPr>
            </w:pPr>
          </w:p>
          <w:p w14:paraId="2571E663" w14:textId="77777777" w:rsidR="0060707F" w:rsidRPr="008D7CCB" w:rsidRDefault="0060707F" w:rsidP="0060707F">
            <w:pPr>
              <w:spacing w:line="259" w:lineRule="auto"/>
              <w:ind w:left="0" w:right="0"/>
              <w:jc w:val="left"/>
              <w:rPr>
                <w:sz w:val="18"/>
              </w:rPr>
            </w:pPr>
            <w:r w:rsidRPr="008D7CCB">
              <w:rPr>
                <w:sz w:val="18"/>
              </w:rPr>
              <w:t>Household appliances manufactured for sale in Saudi Arabia have to follow specific regulations related to energy efficiency. Electrical home appliances, such as refrigerators, air conditioners, washing machines, electric motors and lamps, require energy efficiency approval in order to successfully clear shipment from customs.</w:t>
            </w:r>
          </w:p>
          <w:p w14:paraId="1DA029BA" w14:textId="77777777" w:rsidR="0060707F" w:rsidRDefault="0060707F" w:rsidP="0060707F">
            <w:pPr>
              <w:spacing w:line="259" w:lineRule="auto"/>
              <w:ind w:left="0" w:right="0"/>
              <w:jc w:val="left"/>
              <w:rPr>
                <w:sz w:val="18"/>
              </w:rPr>
            </w:pPr>
          </w:p>
          <w:p w14:paraId="036CBF25" w14:textId="729BCF2F" w:rsidR="00107F8D" w:rsidRPr="00622F8B" w:rsidRDefault="0060707F" w:rsidP="0060707F">
            <w:pPr>
              <w:spacing w:line="259" w:lineRule="auto"/>
              <w:ind w:left="0" w:right="0"/>
              <w:jc w:val="left"/>
              <w:rPr>
                <w:sz w:val="18"/>
              </w:rPr>
            </w:pPr>
            <w:r w:rsidRPr="008F6F30">
              <w:rPr>
                <w:sz w:val="18"/>
              </w:rPr>
              <w:t>As well as compliance to SASO standards for Energy Efficiency Labelling; the electrical goods under this program must also meet the minimum star rating, detailed</w:t>
            </w:r>
            <w:r>
              <w:rPr>
                <w:sz w:val="18"/>
              </w:rPr>
              <w:t xml:space="preserve"> inside each standard / specification</w:t>
            </w:r>
            <w:r w:rsidRPr="008F6F30">
              <w:rPr>
                <w:sz w:val="18"/>
              </w:rPr>
              <w:t xml:space="preserve"> in the table below</w:t>
            </w:r>
          </w:p>
        </w:tc>
      </w:tr>
    </w:tbl>
    <w:p w14:paraId="4837DFE0" w14:textId="77777777" w:rsidR="0078772D" w:rsidRDefault="0078772D">
      <w:pPr>
        <w:spacing w:line="259" w:lineRule="auto"/>
        <w:ind w:right="0"/>
        <w:jc w:val="left"/>
        <w:rPr>
          <w:i/>
          <w:sz w:val="18"/>
        </w:rPr>
      </w:pPr>
    </w:p>
    <w:tbl>
      <w:tblPr>
        <w:tblStyle w:val="TableGridLight"/>
        <w:tblW w:w="10490" w:type="dxa"/>
        <w:tblLook w:val="04A0" w:firstRow="1" w:lastRow="0" w:firstColumn="1" w:lastColumn="0" w:noHBand="0" w:noVBand="1"/>
      </w:tblPr>
      <w:tblGrid>
        <w:gridCol w:w="2694"/>
        <w:gridCol w:w="7796"/>
      </w:tblGrid>
      <w:tr w:rsidR="0060707F" w:rsidRPr="00DA62A3" w14:paraId="6079E8FA" w14:textId="77777777" w:rsidTr="002B682F">
        <w:trPr>
          <w:trHeight w:val="283"/>
          <w:tblHeader/>
        </w:trPr>
        <w:tc>
          <w:tcPr>
            <w:tcW w:w="10490" w:type="dxa"/>
            <w:gridSpan w:val="2"/>
            <w:shd w:val="clear" w:color="auto" w:fill="F2F2F2" w:themeFill="background1" w:themeFillShade="F2"/>
          </w:tcPr>
          <w:p w14:paraId="41FEA12C" w14:textId="77777777" w:rsidR="0060707F" w:rsidRPr="009A75A9" w:rsidRDefault="0060707F" w:rsidP="002B682F">
            <w:pPr>
              <w:spacing w:line="259" w:lineRule="auto"/>
              <w:ind w:right="0"/>
              <w:jc w:val="left"/>
              <w:rPr>
                <w:sz w:val="18"/>
              </w:rPr>
            </w:pPr>
            <w:r w:rsidRPr="00850198">
              <w:rPr>
                <w:b/>
                <w:color w:val="auto"/>
                <w:sz w:val="18"/>
              </w:rPr>
              <w:t>List of products that require SASO IECEE Recognition Certificate</w:t>
            </w:r>
          </w:p>
        </w:tc>
      </w:tr>
      <w:tr w:rsidR="0060707F" w:rsidRPr="009A75A9" w14:paraId="1DE1972E" w14:textId="77777777" w:rsidTr="002B682F">
        <w:trPr>
          <w:trHeight w:val="20"/>
        </w:trPr>
        <w:tc>
          <w:tcPr>
            <w:tcW w:w="2694" w:type="dxa"/>
          </w:tcPr>
          <w:p w14:paraId="3FEBBBE0" w14:textId="77777777" w:rsidR="0060707F" w:rsidRPr="00944D16" w:rsidRDefault="0060707F" w:rsidP="002B682F">
            <w:pPr>
              <w:pStyle w:val="NoSpacing"/>
              <w:tabs>
                <w:tab w:val="left" w:pos="1276"/>
              </w:tabs>
              <w:jc w:val="left"/>
              <w:rPr>
                <w:sz w:val="18"/>
              </w:rPr>
            </w:pPr>
            <w:r w:rsidRPr="00C8501B">
              <w:rPr>
                <w:sz w:val="18"/>
              </w:rPr>
              <w:t>Name of Product</w:t>
            </w:r>
          </w:p>
        </w:tc>
        <w:tc>
          <w:tcPr>
            <w:tcW w:w="7796" w:type="dxa"/>
          </w:tcPr>
          <w:p w14:paraId="51936048" w14:textId="77777777" w:rsidR="0060707F" w:rsidRPr="00944D16" w:rsidRDefault="0060707F" w:rsidP="002B682F">
            <w:pPr>
              <w:pStyle w:val="NoSpacing"/>
              <w:tabs>
                <w:tab w:val="left" w:pos="1276"/>
              </w:tabs>
              <w:rPr>
                <w:sz w:val="18"/>
              </w:rPr>
            </w:pPr>
            <w:r w:rsidRPr="00C8501B">
              <w:rPr>
                <w:sz w:val="18"/>
              </w:rPr>
              <w:t>Standard / Specification</w:t>
            </w:r>
          </w:p>
        </w:tc>
      </w:tr>
      <w:tr w:rsidR="0060707F" w:rsidRPr="009A75A9" w14:paraId="26313B91" w14:textId="77777777" w:rsidTr="002B682F">
        <w:trPr>
          <w:trHeight w:val="20"/>
        </w:trPr>
        <w:tc>
          <w:tcPr>
            <w:tcW w:w="2694" w:type="dxa"/>
          </w:tcPr>
          <w:p w14:paraId="72717E33" w14:textId="19CF4403" w:rsidR="0060707F" w:rsidRPr="00944D16" w:rsidRDefault="0060707F" w:rsidP="0060707F">
            <w:pPr>
              <w:pStyle w:val="NoSpacing"/>
              <w:tabs>
                <w:tab w:val="left" w:pos="1276"/>
              </w:tabs>
              <w:jc w:val="left"/>
              <w:rPr>
                <w:sz w:val="18"/>
              </w:rPr>
            </w:pPr>
            <w:r w:rsidRPr="0093493D">
              <w:rPr>
                <w:rFonts w:asciiTheme="minorBidi" w:hAnsiTheme="minorBidi" w:cstheme="minorBidi"/>
                <w:color w:val="auto"/>
                <w:sz w:val="18"/>
                <w:szCs w:val="18"/>
              </w:rPr>
              <w:t>Air Conditioners up to 65000 Btu/h</w:t>
            </w:r>
          </w:p>
        </w:tc>
        <w:tc>
          <w:tcPr>
            <w:tcW w:w="7796" w:type="dxa"/>
          </w:tcPr>
          <w:p w14:paraId="0703571A" w14:textId="2EB8C433"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2663:2018</w:t>
            </w:r>
          </w:p>
        </w:tc>
      </w:tr>
      <w:tr w:rsidR="0060707F" w:rsidRPr="009A75A9" w14:paraId="319F93E5" w14:textId="77777777" w:rsidTr="002B682F">
        <w:trPr>
          <w:trHeight w:val="20"/>
        </w:trPr>
        <w:tc>
          <w:tcPr>
            <w:tcW w:w="2694" w:type="dxa"/>
          </w:tcPr>
          <w:p w14:paraId="49C6E937" w14:textId="6BADEE1B" w:rsidR="0060707F" w:rsidRPr="00944D16" w:rsidRDefault="0060707F" w:rsidP="0060707F">
            <w:pPr>
              <w:pStyle w:val="NoSpacing"/>
              <w:tabs>
                <w:tab w:val="left" w:pos="1276"/>
              </w:tabs>
              <w:jc w:val="left"/>
              <w:rPr>
                <w:sz w:val="18"/>
              </w:rPr>
            </w:pPr>
            <w:r w:rsidRPr="0093493D">
              <w:rPr>
                <w:rFonts w:asciiTheme="minorBidi" w:hAnsiTheme="minorBidi" w:cstheme="minorBidi"/>
                <w:color w:val="auto"/>
                <w:sz w:val="18"/>
                <w:szCs w:val="18"/>
              </w:rPr>
              <w:t>Air Conditioners of large capacity</w:t>
            </w:r>
          </w:p>
        </w:tc>
        <w:tc>
          <w:tcPr>
            <w:tcW w:w="7796" w:type="dxa"/>
          </w:tcPr>
          <w:p w14:paraId="6EEDBE04" w14:textId="507C6C84"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2874:2016</w:t>
            </w:r>
          </w:p>
        </w:tc>
      </w:tr>
      <w:tr w:rsidR="0060707F" w:rsidRPr="009A75A9" w14:paraId="513E3DD4" w14:textId="77777777" w:rsidTr="002B682F">
        <w:trPr>
          <w:trHeight w:val="20"/>
        </w:trPr>
        <w:tc>
          <w:tcPr>
            <w:tcW w:w="2694" w:type="dxa"/>
          </w:tcPr>
          <w:p w14:paraId="7728445B" w14:textId="77777777" w:rsidR="0060707F" w:rsidRDefault="0060707F" w:rsidP="0060707F">
            <w:pPr>
              <w:autoSpaceDE w:val="0"/>
              <w:autoSpaceDN w:val="0"/>
              <w:adjustRightInd w:val="0"/>
              <w:ind w:left="108" w:right="0"/>
              <w:jc w:val="left"/>
              <w:rPr>
                <w:rFonts w:asciiTheme="minorBidi" w:hAnsiTheme="minorBidi" w:cstheme="minorBidi"/>
                <w:color w:val="auto"/>
                <w:sz w:val="18"/>
                <w:szCs w:val="18"/>
              </w:rPr>
            </w:pPr>
            <w:r w:rsidRPr="00227C0B">
              <w:rPr>
                <w:rFonts w:asciiTheme="minorBidi" w:hAnsiTheme="minorBidi" w:cstheme="minorBidi"/>
                <w:color w:val="auto"/>
                <w:sz w:val="18"/>
                <w:szCs w:val="18"/>
              </w:rPr>
              <w:t xml:space="preserve">Refrigerators up to 1100 Liter (39 </w:t>
            </w:r>
            <w:proofErr w:type="spellStart"/>
            <w:r w:rsidRPr="00227C0B">
              <w:rPr>
                <w:rFonts w:asciiTheme="minorBidi" w:hAnsiTheme="minorBidi" w:cstheme="minorBidi"/>
                <w:color w:val="auto"/>
                <w:sz w:val="18"/>
                <w:szCs w:val="18"/>
              </w:rPr>
              <w:t>ctf</w:t>
            </w:r>
            <w:proofErr w:type="spellEnd"/>
            <w:r w:rsidRPr="00227C0B">
              <w:rPr>
                <w:rFonts w:asciiTheme="minorBidi" w:hAnsiTheme="minorBidi" w:cstheme="minorBidi"/>
                <w:color w:val="auto"/>
                <w:sz w:val="18"/>
                <w:szCs w:val="18"/>
              </w:rPr>
              <w:t>)</w:t>
            </w:r>
          </w:p>
          <w:p w14:paraId="51F97628" w14:textId="36806826" w:rsidR="0060707F" w:rsidRPr="0060707F" w:rsidRDefault="0060707F" w:rsidP="0060707F">
            <w:pPr>
              <w:autoSpaceDE w:val="0"/>
              <w:autoSpaceDN w:val="0"/>
              <w:adjustRightInd w:val="0"/>
              <w:ind w:left="108" w:right="0"/>
              <w:jc w:val="left"/>
              <w:rPr>
                <w:rFonts w:asciiTheme="minorBidi" w:hAnsiTheme="minorBidi" w:cstheme="minorBidi"/>
                <w:color w:val="auto"/>
                <w:sz w:val="18"/>
                <w:szCs w:val="18"/>
              </w:rPr>
            </w:pPr>
            <w:r w:rsidRPr="00227C0B">
              <w:rPr>
                <w:rFonts w:asciiTheme="minorBidi" w:hAnsiTheme="minorBidi" w:cstheme="minorBidi"/>
                <w:color w:val="auto"/>
                <w:sz w:val="18"/>
                <w:szCs w:val="18"/>
              </w:rPr>
              <w:t xml:space="preserve">Freezers up to 850 Liter (30 </w:t>
            </w:r>
            <w:proofErr w:type="spellStart"/>
            <w:r w:rsidRPr="00227C0B">
              <w:rPr>
                <w:rFonts w:asciiTheme="minorBidi" w:hAnsiTheme="minorBidi" w:cstheme="minorBidi"/>
                <w:color w:val="auto"/>
                <w:sz w:val="18"/>
                <w:szCs w:val="18"/>
              </w:rPr>
              <w:t>ctf</w:t>
            </w:r>
            <w:proofErr w:type="spellEnd"/>
            <w:r w:rsidRPr="00227C0B">
              <w:rPr>
                <w:rFonts w:asciiTheme="minorBidi" w:hAnsiTheme="minorBidi" w:cstheme="minorBidi"/>
                <w:color w:val="auto"/>
                <w:sz w:val="18"/>
                <w:szCs w:val="18"/>
              </w:rPr>
              <w:t>)</w:t>
            </w:r>
          </w:p>
        </w:tc>
        <w:tc>
          <w:tcPr>
            <w:tcW w:w="7796" w:type="dxa"/>
          </w:tcPr>
          <w:p w14:paraId="6A36BEAF" w14:textId="72B40B36"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2892:2018</w:t>
            </w:r>
          </w:p>
        </w:tc>
      </w:tr>
      <w:tr w:rsidR="0060707F" w:rsidRPr="009A75A9" w14:paraId="1D7CCD38" w14:textId="77777777" w:rsidTr="002B682F">
        <w:trPr>
          <w:trHeight w:val="20"/>
        </w:trPr>
        <w:tc>
          <w:tcPr>
            <w:tcW w:w="2694" w:type="dxa"/>
          </w:tcPr>
          <w:p w14:paraId="5BD6CA53" w14:textId="7160DAD3"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Washing Machines up to 25 Kg</w:t>
            </w:r>
          </w:p>
        </w:tc>
        <w:tc>
          <w:tcPr>
            <w:tcW w:w="7796" w:type="dxa"/>
          </w:tcPr>
          <w:p w14:paraId="5A1CC9F6" w14:textId="41C71E8A"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2885:2018</w:t>
            </w:r>
          </w:p>
        </w:tc>
      </w:tr>
      <w:tr w:rsidR="0060707F" w:rsidRPr="009A75A9" w14:paraId="65006EA9" w14:textId="77777777" w:rsidTr="002B682F">
        <w:trPr>
          <w:trHeight w:val="20"/>
        </w:trPr>
        <w:tc>
          <w:tcPr>
            <w:tcW w:w="2694" w:type="dxa"/>
          </w:tcPr>
          <w:p w14:paraId="57D99191" w14:textId="4624AFAF"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Lighting products part 1</w:t>
            </w:r>
          </w:p>
        </w:tc>
        <w:tc>
          <w:tcPr>
            <w:tcW w:w="7796" w:type="dxa"/>
          </w:tcPr>
          <w:p w14:paraId="50B258AB" w14:textId="781AB2B2"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2870:2018</w:t>
            </w:r>
          </w:p>
        </w:tc>
      </w:tr>
      <w:tr w:rsidR="0060707F" w:rsidRPr="009A75A9" w14:paraId="0CDBDC7D" w14:textId="77777777" w:rsidTr="002B682F">
        <w:trPr>
          <w:trHeight w:val="20"/>
        </w:trPr>
        <w:tc>
          <w:tcPr>
            <w:tcW w:w="2694" w:type="dxa"/>
          </w:tcPr>
          <w:p w14:paraId="5CA241BA" w14:textId="7F0F9771"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Lighting products Part 2</w:t>
            </w:r>
          </w:p>
        </w:tc>
        <w:tc>
          <w:tcPr>
            <w:tcW w:w="7796" w:type="dxa"/>
          </w:tcPr>
          <w:p w14:paraId="57C071D5" w14:textId="2991163A"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2902:2018</w:t>
            </w:r>
          </w:p>
        </w:tc>
      </w:tr>
      <w:tr w:rsidR="0060707F" w:rsidRPr="009A75A9" w14:paraId="7AB30278" w14:textId="77777777" w:rsidTr="002B682F">
        <w:trPr>
          <w:trHeight w:val="20"/>
        </w:trPr>
        <w:tc>
          <w:tcPr>
            <w:tcW w:w="2694" w:type="dxa"/>
          </w:tcPr>
          <w:p w14:paraId="69A64E4C" w14:textId="55934C80"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Rotating machines</w:t>
            </w:r>
          </w:p>
        </w:tc>
        <w:tc>
          <w:tcPr>
            <w:tcW w:w="7796" w:type="dxa"/>
          </w:tcPr>
          <w:p w14:paraId="2C169DDD" w14:textId="4B236CCC"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2893:2018</w:t>
            </w:r>
          </w:p>
        </w:tc>
      </w:tr>
      <w:tr w:rsidR="0060707F" w:rsidRPr="009A75A9" w14:paraId="3D4AE4E0" w14:textId="77777777" w:rsidTr="002B682F">
        <w:trPr>
          <w:trHeight w:val="20"/>
        </w:trPr>
        <w:tc>
          <w:tcPr>
            <w:tcW w:w="2694" w:type="dxa"/>
          </w:tcPr>
          <w:p w14:paraId="4072B7F8" w14:textId="5AC38E5F"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 xml:space="preserve">Fuel Economy </w:t>
            </w:r>
            <w:proofErr w:type="gramStart"/>
            <w:r w:rsidRPr="006E242A">
              <w:rPr>
                <w:rFonts w:asciiTheme="minorBidi" w:hAnsiTheme="minorBidi" w:cstheme="minorBidi"/>
                <w:color w:val="auto"/>
                <w:sz w:val="18"/>
                <w:szCs w:val="18"/>
              </w:rPr>
              <w:t>For</w:t>
            </w:r>
            <w:proofErr w:type="gramEnd"/>
            <w:r w:rsidRPr="006E242A">
              <w:rPr>
                <w:rFonts w:asciiTheme="minorBidi" w:hAnsiTheme="minorBidi" w:cstheme="minorBidi"/>
                <w:color w:val="auto"/>
                <w:sz w:val="18"/>
                <w:szCs w:val="18"/>
              </w:rPr>
              <w:t xml:space="preserve"> New Light Duty Vehicles</w:t>
            </w:r>
          </w:p>
        </w:tc>
        <w:tc>
          <w:tcPr>
            <w:tcW w:w="7796" w:type="dxa"/>
          </w:tcPr>
          <w:p w14:paraId="0C088109" w14:textId="2328E0B0"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2847:2018</w:t>
            </w:r>
          </w:p>
        </w:tc>
      </w:tr>
      <w:tr w:rsidR="0060707F" w:rsidRPr="009A75A9" w14:paraId="554DA726" w14:textId="77777777" w:rsidTr="002B682F">
        <w:trPr>
          <w:trHeight w:val="20"/>
        </w:trPr>
        <w:tc>
          <w:tcPr>
            <w:tcW w:w="2694" w:type="dxa"/>
          </w:tcPr>
          <w:p w14:paraId="7D3B3E76" w14:textId="0FF19AB9"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Vehicle tires</w:t>
            </w:r>
          </w:p>
        </w:tc>
        <w:tc>
          <w:tcPr>
            <w:tcW w:w="7796" w:type="dxa"/>
          </w:tcPr>
          <w:p w14:paraId="64D833F2" w14:textId="2FB202FF" w:rsidR="0060707F" w:rsidRPr="00944D16" w:rsidRDefault="0060707F" w:rsidP="0060707F">
            <w:pPr>
              <w:spacing w:line="259" w:lineRule="auto"/>
              <w:ind w:left="130" w:right="0"/>
              <w:jc w:val="left"/>
              <w:rPr>
                <w:sz w:val="18"/>
              </w:rPr>
            </w:pPr>
            <w:r w:rsidRPr="00D45BC0">
              <w:rPr>
                <w:rFonts w:asciiTheme="minorBidi" w:hAnsiTheme="minorBidi" w:cstheme="minorBidi"/>
                <w:color w:val="auto"/>
                <w:sz w:val="18"/>
                <w:szCs w:val="18"/>
              </w:rPr>
              <w:t>SASO 2857:2016</w:t>
            </w:r>
          </w:p>
        </w:tc>
      </w:tr>
      <w:tr w:rsidR="0060707F" w:rsidRPr="009A75A9" w14:paraId="6A0541DB" w14:textId="77777777" w:rsidTr="002B682F">
        <w:trPr>
          <w:trHeight w:val="20"/>
        </w:trPr>
        <w:tc>
          <w:tcPr>
            <w:tcW w:w="2694" w:type="dxa"/>
          </w:tcPr>
          <w:p w14:paraId="1F124DA6" w14:textId="4233D1E5" w:rsidR="0060707F" w:rsidRPr="00944D16" w:rsidRDefault="0060707F" w:rsidP="0060707F">
            <w:pPr>
              <w:pStyle w:val="NoSpacing"/>
              <w:tabs>
                <w:tab w:val="left" w:pos="1276"/>
              </w:tabs>
              <w:jc w:val="left"/>
              <w:rPr>
                <w:sz w:val="18"/>
              </w:rPr>
            </w:pPr>
            <w:r w:rsidRPr="006E242A">
              <w:rPr>
                <w:rFonts w:asciiTheme="minorBidi" w:hAnsiTheme="minorBidi" w:cstheme="minorBidi"/>
                <w:color w:val="auto"/>
                <w:sz w:val="18"/>
                <w:szCs w:val="18"/>
              </w:rPr>
              <w:t>Clothes dryers</w:t>
            </w:r>
          </w:p>
        </w:tc>
        <w:tc>
          <w:tcPr>
            <w:tcW w:w="7796" w:type="dxa"/>
          </w:tcPr>
          <w:p w14:paraId="1C39A1EA" w14:textId="6CB9C275" w:rsidR="0060707F" w:rsidRPr="00944D16" w:rsidRDefault="0060707F" w:rsidP="0060707F">
            <w:pPr>
              <w:spacing w:line="259" w:lineRule="auto"/>
              <w:ind w:left="130" w:right="0"/>
              <w:jc w:val="left"/>
              <w:rPr>
                <w:sz w:val="18"/>
              </w:rPr>
            </w:pPr>
            <w:r w:rsidRPr="00D45BC0">
              <w:rPr>
                <w:sz w:val="18"/>
                <w:szCs w:val="18"/>
              </w:rPr>
              <w:t>SASO 2883:2017</w:t>
            </w:r>
          </w:p>
        </w:tc>
      </w:tr>
      <w:tr w:rsidR="0060707F" w:rsidRPr="009A75A9" w14:paraId="5D21F409" w14:textId="77777777" w:rsidTr="002B682F">
        <w:trPr>
          <w:trHeight w:val="20"/>
        </w:trPr>
        <w:tc>
          <w:tcPr>
            <w:tcW w:w="2694" w:type="dxa"/>
          </w:tcPr>
          <w:p w14:paraId="66BC6312" w14:textId="23D43C02" w:rsidR="0060707F" w:rsidRPr="00944D16" w:rsidRDefault="0060707F" w:rsidP="0060707F">
            <w:pPr>
              <w:pStyle w:val="NoSpacing"/>
              <w:tabs>
                <w:tab w:val="left" w:pos="1276"/>
              </w:tabs>
              <w:jc w:val="left"/>
              <w:rPr>
                <w:sz w:val="18"/>
              </w:rPr>
            </w:pPr>
            <w:r w:rsidRPr="006E242A">
              <w:rPr>
                <w:sz w:val="18"/>
                <w:szCs w:val="18"/>
              </w:rPr>
              <w:t>Water Heaters</w:t>
            </w:r>
          </w:p>
        </w:tc>
        <w:tc>
          <w:tcPr>
            <w:tcW w:w="7796" w:type="dxa"/>
          </w:tcPr>
          <w:p w14:paraId="643194AF" w14:textId="39D3D5EC" w:rsidR="0060707F" w:rsidRPr="00944D16" w:rsidRDefault="0060707F" w:rsidP="0060707F">
            <w:pPr>
              <w:spacing w:line="259" w:lineRule="auto"/>
              <w:ind w:left="130" w:right="0"/>
              <w:jc w:val="left"/>
              <w:rPr>
                <w:sz w:val="18"/>
              </w:rPr>
            </w:pPr>
            <w:r w:rsidRPr="00D45BC0">
              <w:rPr>
                <w:sz w:val="18"/>
                <w:szCs w:val="18"/>
              </w:rPr>
              <w:t>SASO 2884:2018</w:t>
            </w:r>
          </w:p>
        </w:tc>
      </w:tr>
    </w:tbl>
    <w:p w14:paraId="0BC6D749" w14:textId="4EE51087" w:rsidR="00CA66F0" w:rsidRPr="00DA62A3" w:rsidRDefault="00CA66F0" w:rsidP="00CA66F0">
      <w:pPr>
        <w:pStyle w:val="ListParagraph"/>
        <w:spacing w:line="259" w:lineRule="auto"/>
        <w:ind w:left="502" w:right="0"/>
        <w:jc w:val="left"/>
      </w:pPr>
    </w:p>
    <w:tbl>
      <w:tblPr>
        <w:tblStyle w:val="TableGridLight"/>
        <w:tblW w:w="10477" w:type="dxa"/>
        <w:tblLook w:val="04A0" w:firstRow="1" w:lastRow="0" w:firstColumn="1" w:lastColumn="0" w:noHBand="0" w:noVBand="1"/>
      </w:tblPr>
      <w:tblGrid>
        <w:gridCol w:w="2662"/>
        <w:gridCol w:w="7815"/>
      </w:tblGrid>
      <w:tr w:rsidR="00944D16" w:rsidRPr="00CA66F0" w14:paraId="18BF2D81" w14:textId="77777777" w:rsidTr="00FF0D06">
        <w:trPr>
          <w:trHeight w:val="286"/>
          <w:tblHeader/>
        </w:trPr>
        <w:tc>
          <w:tcPr>
            <w:tcW w:w="10477" w:type="dxa"/>
            <w:gridSpan w:val="2"/>
            <w:shd w:val="clear" w:color="auto" w:fill="F2F2F2" w:themeFill="background1" w:themeFillShade="F2"/>
          </w:tcPr>
          <w:p w14:paraId="7C886CB4" w14:textId="10FD29D8" w:rsidR="00944D16" w:rsidRPr="00CA66F0" w:rsidRDefault="00944D16" w:rsidP="00944D16">
            <w:pPr>
              <w:spacing w:line="259" w:lineRule="auto"/>
              <w:ind w:left="0" w:right="0"/>
              <w:jc w:val="left"/>
              <w:rPr>
                <w:sz w:val="18"/>
                <w:szCs w:val="18"/>
              </w:rPr>
            </w:pPr>
            <w:r w:rsidRPr="00944D16">
              <w:rPr>
                <w:b/>
                <w:color w:val="auto"/>
                <w:sz w:val="18"/>
              </w:rPr>
              <w:t>VERIFICATION REQUIREMENTS</w:t>
            </w:r>
          </w:p>
        </w:tc>
      </w:tr>
      <w:tr w:rsidR="00CA66F0" w:rsidRPr="00DA62A3" w14:paraId="0C5907C3" w14:textId="77777777" w:rsidTr="00944D16">
        <w:trPr>
          <w:trHeight w:val="737"/>
        </w:trPr>
        <w:tc>
          <w:tcPr>
            <w:tcW w:w="2662" w:type="dxa"/>
          </w:tcPr>
          <w:p w14:paraId="79616495" w14:textId="49953DE8" w:rsidR="00CA66F0" w:rsidRPr="00CA66F0" w:rsidRDefault="00CA66F0" w:rsidP="00745264">
            <w:pPr>
              <w:spacing w:line="259" w:lineRule="auto"/>
              <w:ind w:left="0" w:right="0"/>
              <w:jc w:val="left"/>
              <w:rPr>
                <w:b/>
                <w:sz w:val="18"/>
              </w:rPr>
            </w:pPr>
            <w:r w:rsidRPr="00CA66F0">
              <w:rPr>
                <w:b/>
                <w:sz w:val="18"/>
              </w:rPr>
              <w:t>Documents</w:t>
            </w:r>
          </w:p>
        </w:tc>
        <w:tc>
          <w:tcPr>
            <w:tcW w:w="7815" w:type="dxa"/>
          </w:tcPr>
          <w:p w14:paraId="3CEEEA32" w14:textId="77777777" w:rsidR="0060707F" w:rsidRPr="00D942B4" w:rsidRDefault="0060707F" w:rsidP="0060707F">
            <w:pPr>
              <w:pStyle w:val="NoSpacing"/>
              <w:numPr>
                <w:ilvl w:val="0"/>
                <w:numId w:val="28"/>
              </w:numPr>
              <w:rPr>
                <w:sz w:val="18"/>
                <w:szCs w:val="18"/>
              </w:rPr>
            </w:pPr>
            <w:r w:rsidRPr="00D942B4">
              <w:rPr>
                <w:sz w:val="18"/>
                <w:szCs w:val="18"/>
              </w:rPr>
              <w:t>Online application submission to SASO for a specific model that fulfills the required information online. The Applicant verifies that all of the information provided is valid.</w:t>
            </w:r>
          </w:p>
          <w:p w14:paraId="349B54FC" w14:textId="77777777" w:rsidR="0060707F" w:rsidRPr="00D942B4" w:rsidRDefault="0060707F" w:rsidP="0060707F">
            <w:pPr>
              <w:pStyle w:val="NoSpacing"/>
              <w:numPr>
                <w:ilvl w:val="0"/>
                <w:numId w:val="28"/>
              </w:numPr>
              <w:rPr>
                <w:sz w:val="18"/>
                <w:szCs w:val="18"/>
              </w:rPr>
            </w:pPr>
            <w:r>
              <w:rPr>
                <w:sz w:val="18"/>
                <w:szCs w:val="18"/>
              </w:rPr>
              <w:t>A</w:t>
            </w:r>
            <w:r w:rsidRPr="007D5DC2">
              <w:rPr>
                <w:sz w:val="18"/>
                <w:szCs w:val="18"/>
              </w:rPr>
              <w:t xml:space="preserve"> valid Test Report </w:t>
            </w:r>
            <w:r>
              <w:rPr>
                <w:sz w:val="18"/>
                <w:szCs w:val="18"/>
              </w:rPr>
              <w:t xml:space="preserve">from an ISO 17025 accredited lab for the </w:t>
            </w:r>
            <w:r w:rsidRPr="00213F88">
              <w:rPr>
                <w:sz w:val="18"/>
                <w:szCs w:val="18"/>
              </w:rPr>
              <w:t>performance according to Energy Labeling regulation</w:t>
            </w:r>
          </w:p>
          <w:p w14:paraId="461812B3" w14:textId="77777777" w:rsidR="0060707F" w:rsidRPr="00D942B4" w:rsidRDefault="0060707F" w:rsidP="0060707F">
            <w:pPr>
              <w:pStyle w:val="NoSpacing"/>
              <w:numPr>
                <w:ilvl w:val="0"/>
                <w:numId w:val="28"/>
              </w:numPr>
              <w:rPr>
                <w:sz w:val="18"/>
                <w:szCs w:val="18"/>
              </w:rPr>
            </w:pPr>
            <w:bookmarkStart w:id="0" w:name="_Hlk40153004"/>
            <w:r w:rsidRPr="00087260">
              <w:rPr>
                <w:sz w:val="18"/>
                <w:szCs w:val="18"/>
              </w:rPr>
              <w:t>Manufacturer/ Importer Declaration of Conformity (DOC)</w:t>
            </w:r>
            <w:r w:rsidRPr="00D942B4">
              <w:rPr>
                <w:sz w:val="18"/>
                <w:szCs w:val="18"/>
              </w:rPr>
              <w:t xml:space="preserve"> (attached)</w:t>
            </w:r>
          </w:p>
          <w:p w14:paraId="24923DFD" w14:textId="77777777" w:rsidR="0060707F" w:rsidRPr="00C025FC" w:rsidRDefault="0060707F" w:rsidP="0060707F">
            <w:pPr>
              <w:pStyle w:val="NoSpacing"/>
              <w:numPr>
                <w:ilvl w:val="0"/>
                <w:numId w:val="28"/>
              </w:numPr>
              <w:rPr>
                <w:sz w:val="18"/>
                <w:szCs w:val="18"/>
              </w:rPr>
            </w:pPr>
            <w:bookmarkStart w:id="1" w:name="_Hlk40153241"/>
            <w:bookmarkEnd w:id="0"/>
            <w:r w:rsidRPr="00565683">
              <w:rPr>
                <w:sz w:val="18"/>
                <w:szCs w:val="18"/>
              </w:rPr>
              <w:t xml:space="preserve">Manufacturer /Importer Commercial Registry Certificate </w:t>
            </w:r>
          </w:p>
          <w:bookmarkEnd w:id="1"/>
          <w:p w14:paraId="1960C809" w14:textId="77777777" w:rsidR="0060707F" w:rsidRDefault="0060707F" w:rsidP="0060707F">
            <w:pPr>
              <w:pStyle w:val="NoSpacing"/>
              <w:numPr>
                <w:ilvl w:val="0"/>
                <w:numId w:val="28"/>
              </w:numPr>
              <w:rPr>
                <w:sz w:val="18"/>
                <w:szCs w:val="18"/>
              </w:rPr>
            </w:pPr>
            <w:r w:rsidRPr="00565683">
              <w:rPr>
                <w:sz w:val="18"/>
                <w:szCs w:val="18"/>
              </w:rPr>
              <w:t xml:space="preserve">Manufacturer /Importer </w:t>
            </w:r>
            <w:r w:rsidRPr="00770E80">
              <w:rPr>
                <w:sz w:val="18"/>
                <w:szCs w:val="18"/>
              </w:rPr>
              <w:t>Road Map (screenshot of google map)</w:t>
            </w:r>
            <w:r w:rsidRPr="00C025FC">
              <w:rPr>
                <w:sz w:val="18"/>
                <w:szCs w:val="18"/>
              </w:rPr>
              <w:t xml:space="preserve"> </w:t>
            </w:r>
          </w:p>
          <w:p w14:paraId="30E6D2CB" w14:textId="77777777" w:rsidR="0060707F" w:rsidRDefault="0060707F" w:rsidP="0060707F">
            <w:pPr>
              <w:pStyle w:val="NoSpacing"/>
              <w:numPr>
                <w:ilvl w:val="0"/>
                <w:numId w:val="28"/>
              </w:numPr>
              <w:rPr>
                <w:sz w:val="18"/>
                <w:szCs w:val="18"/>
              </w:rPr>
            </w:pPr>
            <w:r w:rsidRPr="0053540F">
              <w:rPr>
                <w:sz w:val="18"/>
                <w:szCs w:val="18"/>
              </w:rPr>
              <w:t>Quality Management Certificates if available</w:t>
            </w:r>
          </w:p>
          <w:p w14:paraId="1399BFA0" w14:textId="75DB330B" w:rsidR="00CA66F0" w:rsidRPr="0060707F" w:rsidRDefault="0060707F" w:rsidP="0060707F">
            <w:pPr>
              <w:pStyle w:val="NoSpacing"/>
              <w:numPr>
                <w:ilvl w:val="0"/>
                <w:numId w:val="28"/>
              </w:numPr>
              <w:rPr>
                <w:sz w:val="18"/>
                <w:szCs w:val="18"/>
              </w:rPr>
            </w:pPr>
            <w:bookmarkStart w:id="2" w:name="_Hlk40153122"/>
            <w:bookmarkStart w:id="3" w:name="_Hlk40152564"/>
            <w:r>
              <w:rPr>
                <w:sz w:val="18"/>
                <w:szCs w:val="18"/>
              </w:rPr>
              <w:t>Trademark registration certificate / License</w:t>
            </w:r>
            <w:bookmarkEnd w:id="2"/>
            <w:bookmarkEnd w:id="3"/>
          </w:p>
        </w:tc>
      </w:tr>
    </w:tbl>
    <w:p w14:paraId="1E67A6FA" w14:textId="77777777" w:rsidR="0060707F" w:rsidRPr="00850198" w:rsidRDefault="0060707F" w:rsidP="0060707F">
      <w:pPr>
        <w:pStyle w:val="ListParagraph"/>
        <w:numPr>
          <w:ilvl w:val="0"/>
          <w:numId w:val="11"/>
        </w:numPr>
        <w:tabs>
          <w:tab w:val="left" w:pos="9923"/>
          <w:tab w:val="left" w:pos="10065"/>
        </w:tabs>
        <w:spacing w:line="259" w:lineRule="auto"/>
        <w:ind w:right="0"/>
        <w:jc w:val="left"/>
        <w:rPr>
          <w:b/>
          <w:color w:val="auto"/>
          <w:sz w:val="18"/>
        </w:rPr>
      </w:pPr>
      <w:r w:rsidRPr="00850198">
        <w:rPr>
          <w:b/>
          <w:color w:val="auto"/>
          <w:sz w:val="18"/>
        </w:rPr>
        <w:t xml:space="preserve">How to Apply for </w:t>
      </w:r>
      <w:r>
        <w:rPr>
          <w:b/>
          <w:color w:val="auto"/>
          <w:sz w:val="18"/>
        </w:rPr>
        <w:t xml:space="preserve">the </w:t>
      </w:r>
      <w:r w:rsidRPr="00213F88">
        <w:rPr>
          <w:b/>
          <w:color w:val="auto"/>
          <w:sz w:val="18"/>
        </w:rPr>
        <w:t>Energy Efficiency Label</w:t>
      </w:r>
      <w:r w:rsidRPr="00850198">
        <w:rPr>
          <w:b/>
          <w:color w:val="auto"/>
          <w:sz w:val="18"/>
        </w:rPr>
        <w:t xml:space="preserve"> Certificate</w:t>
      </w:r>
      <w:r>
        <w:rPr>
          <w:b/>
          <w:color w:val="auto"/>
          <w:sz w:val="18"/>
        </w:rPr>
        <w:t>?</w:t>
      </w:r>
    </w:p>
    <w:p w14:paraId="097D8BDB" w14:textId="77777777" w:rsidR="0060707F" w:rsidRPr="00C852E3" w:rsidRDefault="0060707F" w:rsidP="0060707F">
      <w:pPr>
        <w:pStyle w:val="ListParagraph"/>
        <w:spacing w:line="259" w:lineRule="auto"/>
        <w:ind w:left="502" w:right="0"/>
        <w:jc w:val="left"/>
        <w:rPr>
          <w:sz w:val="18"/>
          <w:szCs w:val="18"/>
          <w:lang w:val="en-GB"/>
        </w:rPr>
      </w:pPr>
    </w:p>
    <w:p w14:paraId="306B0B87" w14:textId="77777777" w:rsidR="0060707F" w:rsidRPr="004D7C4C" w:rsidRDefault="0060707F" w:rsidP="0060707F">
      <w:pPr>
        <w:pStyle w:val="ListParagraph"/>
        <w:spacing w:line="259" w:lineRule="auto"/>
        <w:ind w:left="502" w:right="0"/>
        <w:jc w:val="left"/>
        <w:rPr>
          <w:sz w:val="18"/>
        </w:rPr>
      </w:pPr>
      <w:r w:rsidRPr="004D7C4C">
        <w:rPr>
          <w:sz w:val="18"/>
        </w:rPr>
        <w:t xml:space="preserve">Applicants can obtain </w:t>
      </w:r>
      <w:r w:rsidRPr="0061775C">
        <w:rPr>
          <w:sz w:val="18"/>
        </w:rPr>
        <w:t>Energy Efficiency Label</w:t>
      </w:r>
      <w:r w:rsidRPr="004D7C4C">
        <w:rPr>
          <w:sz w:val="18"/>
        </w:rPr>
        <w:t xml:space="preserve"> Certificate by applying through Saudi Label &amp; Standard (SLS)</w:t>
      </w:r>
    </w:p>
    <w:p w14:paraId="1F0DBA02" w14:textId="45FB5916" w:rsidR="0060707F" w:rsidRDefault="0060707F" w:rsidP="0060707F">
      <w:pPr>
        <w:tabs>
          <w:tab w:val="left" w:pos="450"/>
          <w:tab w:val="left" w:pos="810"/>
        </w:tabs>
        <w:spacing w:line="259" w:lineRule="auto"/>
        <w:ind w:left="502" w:right="0"/>
        <w:jc w:val="left"/>
        <w:rPr>
          <w:sz w:val="18"/>
          <w:szCs w:val="18"/>
        </w:rPr>
      </w:pPr>
      <w:r w:rsidRPr="004D7C4C">
        <w:rPr>
          <w:sz w:val="18"/>
        </w:rPr>
        <w:t>website</w:t>
      </w:r>
      <w:r w:rsidRPr="00C852E3">
        <w:rPr>
          <w:sz w:val="18"/>
          <w:szCs w:val="18"/>
        </w:rPr>
        <w:t xml:space="preserve">, </w:t>
      </w:r>
      <w:hyperlink r:id="rId8" w:history="1">
        <w:r w:rsidRPr="00C852E3">
          <w:rPr>
            <w:rStyle w:val="Hyperlink"/>
            <w:sz w:val="18"/>
            <w:szCs w:val="18"/>
          </w:rPr>
          <w:t>https://water.sls.gov.sa/</w:t>
        </w:r>
      </w:hyperlink>
    </w:p>
    <w:p w14:paraId="3258AC71" w14:textId="184C80AD" w:rsidR="0060707F" w:rsidRDefault="0060707F" w:rsidP="0060707F">
      <w:pPr>
        <w:pStyle w:val="ListParagraph"/>
        <w:spacing w:line="259" w:lineRule="auto"/>
        <w:ind w:left="502" w:right="0"/>
        <w:jc w:val="left"/>
        <w:rPr>
          <w:sz w:val="18"/>
        </w:rPr>
      </w:pPr>
      <w:r w:rsidRPr="00850198">
        <w:rPr>
          <w:sz w:val="18"/>
        </w:rPr>
        <w:t>TUV AUSTRIA can apply instead of the client as well.</w:t>
      </w:r>
    </w:p>
    <w:p w14:paraId="49F137ED" w14:textId="77777777" w:rsidR="0060707F" w:rsidRDefault="0060707F" w:rsidP="0060707F">
      <w:pPr>
        <w:pStyle w:val="ListParagraph"/>
        <w:spacing w:line="259" w:lineRule="auto"/>
        <w:ind w:left="502" w:right="0"/>
        <w:jc w:val="left"/>
        <w:rPr>
          <w:sz w:val="18"/>
        </w:rPr>
      </w:pPr>
    </w:p>
    <w:p w14:paraId="0EDC3F59" w14:textId="77777777" w:rsidR="0060707F" w:rsidRPr="00254847" w:rsidRDefault="0060707F" w:rsidP="0060707F">
      <w:pPr>
        <w:pStyle w:val="ListParagraph"/>
        <w:numPr>
          <w:ilvl w:val="0"/>
          <w:numId w:val="11"/>
        </w:numPr>
        <w:spacing w:line="259" w:lineRule="auto"/>
        <w:ind w:right="0"/>
        <w:jc w:val="left"/>
        <w:rPr>
          <w:b/>
          <w:color w:val="auto"/>
          <w:sz w:val="18"/>
        </w:rPr>
      </w:pPr>
      <w:r w:rsidRPr="00254847">
        <w:rPr>
          <w:b/>
          <w:color w:val="auto"/>
          <w:sz w:val="18"/>
        </w:rPr>
        <w:t xml:space="preserve">Certificate Validity </w:t>
      </w:r>
    </w:p>
    <w:p w14:paraId="3276FA12" w14:textId="77777777" w:rsidR="0060707F" w:rsidRDefault="0060707F" w:rsidP="0060707F">
      <w:pPr>
        <w:pStyle w:val="ListParagraph"/>
        <w:spacing w:line="259" w:lineRule="auto"/>
        <w:ind w:left="502" w:right="0"/>
        <w:jc w:val="left"/>
      </w:pPr>
    </w:p>
    <w:p w14:paraId="19645BFC" w14:textId="40736518" w:rsidR="0060707F" w:rsidRPr="00C025FC" w:rsidRDefault="0060707F" w:rsidP="0060707F">
      <w:pPr>
        <w:pStyle w:val="ListParagraph"/>
        <w:spacing w:line="259" w:lineRule="auto"/>
        <w:ind w:left="502" w:right="0"/>
        <w:jc w:val="left"/>
        <w:rPr>
          <w:sz w:val="18"/>
        </w:rPr>
      </w:pPr>
      <w:r w:rsidRPr="00254847">
        <w:rPr>
          <w:sz w:val="18"/>
        </w:rPr>
        <w:t xml:space="preserve">The </w:t>
      </w:r>
      <w:r w:rsidRPr="00C852E3">
        <w:rPr>
          <w:color w:val="auto"/>
          <w:sz w:val="18"/>
          <w:szCs w:val="18"/>
        </w:rPr>
        <w:t>Water Consumption Rationalization Certificate</w:t>
      </w:r>
      <w:r w:rsidRPr="00C852E3">
        <w:rPr>
          <w:sz w:val="18"/>
          <w:szCs w:val="18"/>
        </w:rPr>
        <w:t xml:space="preserve"> </w:t>
      </w:r>
      <w:r w:rsidRPr="00254847">
        <w:rPr>
          <w:sz w:val="18"/>
        </w:rPr>
        <w:t xml:space="preserve">is limited to the scope indicated in it, and may not be used for any other purpose. The validity of the certificate is </w:t>
      </w:r>
      <w:r>
        <w:rPr>
          <w:sz w:val="18"/>
        </w:rPr>
        <w:t>one</w:t>
      </w:r>
      <w:r w:rsidRPr="00254847">
        <w:rPr>
          <w:sz w:val="18"/>
        </w:rPr>
        <w:t xml:space="preserve"> calendar year from the date of certificate issuance. The holder of the</w:t>
      </w:r>
      <w:r>
        <w:rPr>
          <w:sz w:val="18"/>
        </w:rPr>
        <w:t xml:space="preserve"> </w:t>
      </w:r>
      <w:r w:rsidRPr="00254847">
        <w:rPr>
          <w:sz w:val="18"/>
        </w:rPr>
        <w:t xml:space="preserve">certificate must apply for </w:t>
      </w:r>
      <w:r>
        <w:rPr>
          <w:sz w:val="18"/>
        </w:rPr>
        <w:t xml:space="preserve">the </w:t>
      </w:r>
      <w:r w:rsidRPr="00254847">
        <w:rPr>
          <w:sz w:val="18"/>
        </w:rPr>
        <w:t>renewal at least 60 days prior to the certificate expiry date, or the application will be considered as new.</w:t>
      </w:r>
    </w:p>
    <w:p w14:paraId="4E8B84E1" w14:textId="77777777" w:rsidR="00CA66F0" w:rsidRDefault="00CA66F0" w:rsidP="00CA66F0">
      <w:pPr>
        <w:pStyle w:val="ListParagraph"/>
        <w:spacing w:line="259" w:lineRule="auto"/>
        <w:ind w:left="502" w:right="0"/>
        <w:jc w:val="left"/>
        <w:rPr>
          <w:b/>
          <w:color w:val="auto"/>
          <w:sz w:val="18"/>
        </w:rPr>
      </w:pPr>
    </w:p>
    <w:tbl>
      <w:tblPr>
        <w:tblStyle w:val="TableGridLight"/>
        <w:tblW w:w="10490" w:type="dxa"/>
        <w:tblLook w:val="04A0" w:firstRow="1" w:lastRow="0" w:firstColumn="1" w:lastColumn="0" w:noHBand="0" w:noVBand="1"/>
      </w:tblPr>
      <w:tblGrid>
        <w:gridCol w:w="3681"/>
        <w:gridCol w:w="6809"/>
      </w:tblGrid>
      <w:tr w:rsidR="00CA66F0" w:rsidRPr="003A0166" w14:paraId="378A949E" w14:textId="77777777" w:rsidTr="00944D16">
        <w:trPr>
          <w:trHeight w:val="283"/>
        </w:trPr>
        <w:tc>
          <w:tcPr>
            <w:tcW w:w="10490" w:type="dxa"/>
            <w:gridSpan w:val="2"/>
          </w:tcPr>
          <w:p w14:paraId="4CD58CE2" w14:textId="730F678A"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Fees</w:t>
            </w:r>
          </w:p>
        </w:tc>
      </w:tr>
      <w:tr w:rsidR="004A4F03" w:rsidRPr="003A0166" w14:paraId="08C83923" w14:textId="77777777" w:rsidTr="00FF0D06">
        <w:tc>
          <w:tcPr>
            <w:tcW w:w="3681" w:type="dxa"/>
          </w:tcPr>
          <w:p w14:paraId="5A74350F" w14:textId="61629629" w:rsidR="004A4F03" w:rsidRPr="003A0166" w:rsidRDefault="004A4F03" w:rsidP="004A4F03">
            <w:pPr>
              <w:spacing w:line="259" w:lineRule="auto"/>
              <w:ind w:left="0" w:right="0"/>
              <w:jc w:val="left"/>
              <w:rPr>
                <w:rFonts w:asciiTheme="minorBidi" w:hAnsiTheme="minorBidi" w:cstheme="minorBidi"/>
                <w:b/>
                <w:bCs/>
                <w:sz w:val="18"/>
                <w:szCs w:val="18"/>
              </w:rPr>
            </w:pPr>
            <w:r w:rsidRPr="00995167">
              <w:rPr>
                <w:b/>
                <w:sz w:val="18"/>
                <w:szCs w:val="18"/>
              </w:rPr>
              <w:t>Service Description</w:t>
            </w:r>
          </w:p>
        </w:tc>
        <w:tc>
          <w:tcPr>
            <w:tcW w:w="6809" w:type="dxa"/>
          </w:tcPr>
          <w:p w14:paraId="37245B1D" w14:textId="43E63F18" w:rsidR="004A4F03" w:rsidRPr="003A0166" w:rsidRDefault="004A4F03" w:rsidP="004A4F03">
            <w:pPr>
              <w:spacing w:line="259" w:lineRule="auto"/>
              <w:ind w:left="0" w:right="0"/>
              <w:jc w:val="left"/>
              <w:rPr>
                <w:rFonts w:asciiTheme="minorBidi" w:hAnsiTheme="minorBidi" w:cstheme="minorBidi"/>
                <w:b/>
                <w:bCs/>
                <w:sz w:val="18"/>
                <w:szCs w:val="18"/>
              </w:rPr>
            </w:pPr>
            <w:r>
              <w:rPr>
                <w:b/>
                <w:sz w:val="18"/>
                <w:szCs w:val="18"/>
              </w:rPr>
              <w:t>Fees</w:t>
            </w:r>
          </w:p>
        </w:tc>
      </w:tr>
      <w:tr w:rsidR="008B69DC" w:rsidRPr="003A0166" w14:paraId="6C7F0C2B" w14:textId="77777777" w:rsidTr="00FF0D06">
        <w:trPr>
          <w:trHeight w:val="45"/>
        </w:trPr>
        <w:tc>
          <w:tcPr>
            <w:tcW w:w="3681" w:type="dxa"/>
          </w:tcPr>
          <w:p w14:paraId="04449FC7" w14:textId="7E0BDD85" w:rsidR="008B69DC" w:rsidRPr="004A4F03" w:rsidRDefault="008B69DC" w:rsidP="008B69DC">
            <w:pPr>
              <w:tabs>
                <w:tab w:val="left" w:pos="851"/>
                <w:tab w:val="left" w:pos="993"/>
              </w:tabs>
              <w:spacing w:line="259" w:lineRule="auto"/>
              <w:ind w:left="238" w:right="0"/>
              <w:jc w:val="left"/>
              <w:rPr>
                <w:sz w:val="18"/>
                <w:szCs w:val="18"/>
              </w:rPr>
            </w:pPr>
            <w:r w:rsidRPr="00E23780">
              <w:rPr>
                <w:sz w:val="18"/>
                <w:szCs w:val="18"/>
              </w:rPr>
              <w:t>Application / Review Fees</w:t>
            </w:r>
          </w:p>
        </w:tc>
        <w:tc>
          <w:tcPr>
            <w:tcW w:w="6809" w:type="dxa"/>
          </w:tcPr>
          <w:p w14:paraId="57B24146" w14:textId="1979766F" w:rsidR="008B69DC" w:rsidRPr="004A4F03" w:rsidRDefault="008B69DC" w:rsidP="008B69DC">
            <w:pPr>
              <w:tabs>
                <w:tab w:val="left" w:pos="851"/>
                <w:tab w:val="left" w:pos="993"/>
              </w:tabs>
              <w:spacing w:line="259" w:lineRule="auto"/>
              <w:ind w:left="0" w:right="0"/>
              <w:jc w:val="left"/>
              <w:rPr>
                <w:sz w:val="18"/>
                <w:szCs w:val="18"/>
              </w:rPr>
            </w:pPr>
            <w:r w:rsidRPr="0016730C">
              <w:rPr>
                <w:bCs/>
                <w:sz w:val="18"/>
                <w:szCs w:val="18"/>
              </w:rPr>
              <w:t>500 SAR</w:t>
            </w:r>
          </w:p>
        </w:tc>
      </w:tr>
      <w:tr w:rsidR="008B69DC" w:rsidRPr="003A0166" w14:paraId="5077B980" w14:textId="77777777" w:rsidTr="00FF0D06">
        <w:tc>
          <w:tcPr>
            <w:tcW w:w="3681" w:type="dxa"/>
          </w:tcPr>
          <w:p w14:paraId="6102C37B" w14:textId="763DD720" w:rsidR="008B69DC" w:rsidRPr="004A4F03" w:rsidRDefault="008B69DC" w:rsidP="008B69DC">
            <w:pPr>
              <w:tabs>
                <w:tab w:val="left" w:pos="851"/>
                <w:tab w:val="left" w:pos="993"/>
              </w:tabs>
              <w:spacing w:line="259" w:lineRule="auto"/>
              <w:ind w:left="238" w:right="0"/>
              <w:jc w:val="left"/>
              <w:rPr>
                <w:sz w:val="18"/>
                <w:szCs w:val="18"/>
              </w:rPr>
            </w:pPr>
            <w:r w:rsidRPr="00E23780">
              <w:rPr>
                <w:sz w:val="18"/>
                <w:szCs w:val="18"/>
              </w:rPr>
              <w:t>Certificate Issuance</w:t>
            </w:r>
          </w:p>
        </w:tc>
        <w:tc>
          <w:tcPr>
            <w:tcW w:w="6809" w:type="dxa"/>
          </w:tcPr>
          <w:p w14:paraId="42123B3F" w14:textId="07711FB0" w:rsidR="008B69DC" w:rsidRPr="004A4F03" w:rsidRDefault="008B69DC" w:rsidP="008B69DC">
            <w:pPr>
              <w:tabs>
                <w:tab w:val="left" w:pos="851"/>
                <w:tab w:val="left" w:pos="993"/>
              </w:tabs>
              <w:spacing w:line="259" w:lineRule="auto"/>
              <w:ind w:left="0" w:right="0"/>
              <w:jc w:val="left"/>
              <w:rPr>
                <w:sz w:val="18"/>
                <w:szCs w:val="18"/>
              </w:rPr>
            </w:pPr>
            <w:r w:rsidRPr="0016730C">
              <w:rPr>
                <w:bCs/>
                <w:sz w:val="18"/>
                <w:szCs w:val="18"/>
              </w:rPr>
              <w:t>500 SAR</w:t>
            </w:r>
          </w:p>
        </w:tc>
      </w:tr>
      <w:tr w:rsidR="008B69DC" w:rsidRPr="003A0166" w14:paraId="34063BA0" w14:textId="77777777" w:rsidTr="00FF0D06">
        <w:tc>
          <w:tcPr>
            <w:tcW w:w="3681" w:type="dxa"/>
          </w:tcPr>
          <w:p w14:paraId="1C1446A2" w14:textId="7C2DC369" w:rsidR="008B69DC" w:rsidRPr="004A4F03" w:rsidRDefault="008B69DC" w:rsidP="008B69DC">
            <w:pPr>
              <w:tabs>
                <w:tab w:val="left" w:pos="851"/>
                <w:tab w:val="left" w:pos="993"/>
              </w:tabs>
              <w:spacing w:line="259" w:lineRule="auto"/>
              <w:ind w:left="238" w:right="0"/>
              <w:jc w:val="left"/>
              <w:rPr>
                <w:sz w:val="18"/>
                <w:szCs w:val="18"/>
              </w:rPr>
            </w:pPr>
            <w:r w:rsidRPr="00E23780">
              <w:rPr>
                <w:sz w:val="18"/>
                <w:szCs w:val="18"/>
              </w:rPr>
              <w:t>Label license</w:t>
            </w:r>
          </w:p>
        </w:tc>
        <w:tc>
          <w:tcPr>
            <w:tcW w:w="6809" w:type="dxa"/>
          </w:tcPr>
          <w:p w14:paraId="50E6743D" w14:textId="44A0B1FA" w:rsidR="008B69DC" w:rsidRPr="004A4F03" w:rsidRDefault="008B69DC" w:rsidP="008B69DC">
            <w:pPr>
              <w:tabs>
                <w:tab w:val="left" w:pos="851"/>
                <w:tab w:val="left" w:pos="993"/>
              </w:tabs>
              <w:spacing w:line="259" w:lineRule="auto"/>
              <w:ind w:left="0" w:right="0"/>
              <w:jc w:val="left"/>
              <w:rPr>
                <w:sz w:val="18"/>
                <w:szCs w:val="18"/>
              </w:rPr>
            </w:pPr>
            <w:r w:rsidRPr="0016730C">
              <w:rPr>
                <w:bCs/>
                <w:sz w:val="18"/>
                <w:szCs w:val="18"/>
              </w:rPr>
              <w:t>500 SAR</w:t>
            </w:r>
          </w:p>
        </w:tc>
      </w:tr>
      <w:tr w:rsidR="008B69DC" w:rsidRPr="003A0166" w14:paraId="12CF0B06" w14:textId="77777777" w:rsidTr="00FF0D06">
        <w:tc>
          <w:tcPr>
            <w:tcW w:w="3681" w:type="dxa"/>
          </w:tcPr>
          <w:p w14:paraId="6E2A3F71" w14:textId="7F51A3E6" w:rsidR="008B69DC" w:rsidRPr="004A4F03" w:rsidRDefault="008B69DC" w:rsidP="008B69DC">
            <w:pPr>
              <w:tabs>
                <w:tab w:val="left" w:pos="851"/>
                <w:tab w:val="left" w:pos="993"/>
              </w:tabs>
              <w:spacing w:line="259" w:lineRule="auto"/>
              <w:ind w:left="238" w:right="0"/>
              <w:jc w:val="left"/>
              <w:rPr>
                <w:sz w:val="18"/>
                <w:szCs w:val="18"/>
              </w:rPr>
            </w:pPr>
            <w:r w:rsidRPr="00E23780">
              <w:rPr>
                <w:sz w:val="18"/>
                <w:szCs w:val="18"/>
              </w:rPr>
              <w:t>To be paid if TUV AUSTRIA handled the application and the review of the Documents</w:t>
            </w:r>
          </w:p>
        </w:tc>
        <w:tc>
          <w:tcPr>
            <w:tcW w:w="6809" w:type="dxa"/>
          </w:tcPr>
          <w:p w14:paraId="65D0B57B" w14:textId="0986BE2A" w:rsidR="008B69DC" w:rsidRPr="004A4F03" w:rsidRDefault="008B69DC" w:rsidP="008B69DC">
            <w:pPr>
              <w:tabs>
                <w:tab w:val="left" w:pos="851"/>
                <w:tab w:val="left" w:pos="993"/>
              </w:tabs>
              <w:spacing w:line="259" w:lineRule="auto"/>
              <w:ind w:left="0" w:right="0"/>
              <w:jc w:val="left"/>
              <w:rPr>
                <w:sz w:val="18"/>
                <w:szCs w:val="18"/>
              </w:rPr>
            </w:pPr>
            <w:r w:rsidRPr="0016730C">
              <w:rPr>
                <w:bCs/>
                <w:sz w:val="18"/>
                <w:szCs w:val="18"/>
              </w:rPr>
              <w:t>2500 SAR</w:t>
            </w:r>
          </w:p>
        </w:tc>
      </w:tr>
    </w:tbl>
    <w:p w14:paraId="512066B9" w14:textId="6F7E3CFA" w:rsidR="00CA66F0" w:rsidRDefault="00CA66F0" w:rsidP="004A4F03">
      <w:pPr>
        <w:spacing w:line="259" w:lineRule="auto"/>
        <w:ind w:left="0" w:right="0"/>
        <w:jc w:val="left"/>
        <w:rPr>
          <w:sz w:val="18"/>
          <w:szCs w:val="18"/>
        </w:rPr>
      </w:pPr>
      <w:r w:rsidRPr="003A0166">
        <w:rPr>
          <w:sz w:val="18"/>
          <w:szCs w:val="18"/>
        </w:rPr>
        <w:t xml:space="preserve"> </w:t>
      </w:r>
    </w:p>
    <w:p w14:paraId="6311B43A" w14:textId="77777777" w:rsidR="00CA66F0" w:rsidRPr="003A0166" w:rsidRDefault="00CA66F0" w:rsidP="00CA66F0">
      <w:pPr>
        <w:pStyle w:val="ListParagraph"/>
        <w:tabs>
          <w:tab w:val="left" w:pos="851"/>
          <w:tab w:val="left" w:pos="993"/>
        </w:tabs>
        <w:spacing w:line="259" w:lineRule="auto"/>
        <w:ind w:left="567" w:right="0"/>
        <w:jc w:val="left"/>
        <w:rPr>
          <w:sz w:val="18"/>
          <w:szCs w:val="18"/>
        </w:rPr>
      </w:pPr>
    </w:p>
    <w:tbl>
      <w:tblPr>
        <w:tblStyle w:val="TableGridLight"/>
        <w:tblW w:w="10587" w:type="dxa"/>
        <w:tblLook w:val="04A0" w:firstRow="1" w:lastRow="0" w:firstColumn="1" w:lastColumn="0" w:noHBand="0" w:noVBand="1"/>
      </w:tblPr>
      <w:tblGrid>
        <w:gridCol w:w="1458"/>
        <w:gridCol w:w="2006"/>
        <w:gridCol w:w="2462"/>
        <w:gridCol w:w="4661"/>
      </w:tblGrid>
      <w:tr w:rsidR="00944D16" w:rsidRPr="00A3172D" w14:paraId="570B3955" w14:textId="77777777" w:rsidTr="00944D16">
        <w:trPr>
          <w:trHeight w:val="283"/>
        </w:trPr>
        <w:tc>
          <w:tcPr>
            <w:tcW w:w="10587" w:type="dxa"/>
            <w:gridSpan w:val="4"/>
          </w:tcPr>
          <w:p w14:paraId="48E6BDC6" w14:textId="4CDDA983" w:rsidR="00944D16" w:rsidRPr="008E5883" w:rsidRDefault="00944D16" w:rsidP="00944D16">
            <w:pPr>
              <w:spacing w:line="259" w:lineRule="auto"/>
              <w:ind w:left="0" w:right="0"/>
              <w:jc w:val="left"/>
              <w:rPr>
                <w:b/>
                <w:sz w:val="18"/>
                <w:szCs w:val="18"/>
              </w:rPr>
            </w:pPr>
            <w:r w:rsidRPr="00944D16">
              <w:rPr>
                <w:b/>
                <w:color w:val="auto"/>
                <w:sz w:val="18"/>
              </w:rPr>
              <w:t>CONTACT LIST</w:t>
            </w:r>
          </w:p>
        </w:tc>
      </w:tr>
      <w:tr w:rsidR="00CA66F0" w:rsidRPr="00A3172D" w14:paraId="001D6DA0" w14:textId="77777777" w:rsidTr="00944D16">
        <w:trPr>
          <w:trHeight w:val="452"/>
        </w:trPr>
        <w:tc>
          <w:tcPr>
            <w:tcW w:w="1458" w:type="dxa"/>
          </w:tcPr>
          <w:p w14:paraId="6F5DC529" w14:textId="77777777" w:rsidR="00CA66F0" w:rsidRPr="008E5883" w:rsidRDefault="00CA66F0" w:rsidP="00745264">
            <w:pPr>
              <w:tabs>
                <w:tab w:val="left" w:pos="3855"/>
              </w:tabs>
              <w:spacing w:line="259" w:lineRule="auto"/>
              <w:ind w:left="0" w:right="0"/>
              <w:jc w:val="left"/>
              <w:rPr>
                <w:b/>
                <w:sz w:val="18"/>
                <w:szCs w:val="18"/>
              </w:rPr>
            </w:pPr>
            <w:bookmarkStart w:id="4" w:name="_Hlk39294832"/>
            <w:r w:rsidRPr="008E5883">
              <w:rPr>
                <w:b/>
                <w:sz w:val="18"/>
                <w:szCs w:val="18"/>
              </w:rPr>
              <w:t>Country</w:t>
            </w:r>
          </w:p>
        </w:tc>
        <w:tc>
          <w:tcPr>
            <w:tcW w:w="2006" w:type="dxa"/>
          </w:tcPr>
          <w:p w14:paraId="7B61A9F5" w14:textId="77777777" w:rsidR="00CA66F0" w:rsidRPr="008E5883" w:rsidRDefault="00CA66F0" w:rsidP="00745264">
            <w:pPr>
              <w:spacing w:line="259" w:lineRule="auto"/>
              <w:ind w:left="0" w:right="0"/>
              <w:jc w:val="left"/>
              <w:rPr>
                <w:b/>
                <w:sz w:val="18"/>
                <w:szCs w:val="18"/>
              </w:rPr>
            </w:pPr>
            <w:r w:rsidRPr="008E5883">
              <w:rPr>
                <w:b/>
                <w:sz w:val="18"/>
                <w:szCs w:val="18"/>
              </w:rPr>
              <w:t>Contact Person</w:t>
            </w:r>
          </w:p>
        </w:tc>
        <w:tc>
          <w:tcPr>
            <w:tcW w:w="2462" w:type="dxa"/>
          </w:tcPr>
          <w:p w14:paraId="6CC21AB5" w14:textId="77777777" w:rsidR="00CA66F0" w:rsidRPr="008E5883" w:rsidRDefault="00CA66F0" w:rsidP="00745264">
            <w:pPr>
              <w:spacing w:line="259" w:lineRule="auto"/>
              <w:ind w:left="0" w:right="0"/>
              <w:jc w:val="left"/>
              <w:rPr>
                <w:b/>
                <w:sz w:val="18"/>
                <w:szCs w:val="18"/>
              </w:rPr>
            </w:pPr>
            <w:r w:rsidRPr="008E5883">
              <w:rPr>
                <w:b/>
                <w:sz w:val="18"/>
                <w:szCs w:val="18"/>
              </w:rPr>
              <w:t>e-mail address</w:t>
            </w:r>
          </w:p>
        </w:tc>
        <w:tc>
          <w:tcPr>
            <w:tcW w:w="4661" w:type="dxa"/>
          </w:tcPr>
          <w:p w14:paraId="6D877196" w14:textId="77777777" w:rsidR="00CA66F0" w:rsidRPr="008E5883" w:rsidRDefault="00CA66F0" w:rsidP="00745264">
            <w:pPr>
              <w:tabs>
                <w:tab w:val="left" w:pos="3855"/>
              </w:tabs>
              <w:spacing w:line="259" w:lineRule="auto"/>
              <w:ind w:left="0" w:right="0"/>
              <w:jc w:val="left"/>
              <w:rPr>
                <w:b/>
                <w:sz w:val="18"/>
                <w:szCs w:val="18"/>
              </w:rPr>
            </w:pPr>
            <w:r w:rsidRPr="008E5883">
              <w:rPr>
                <w:b/>
                <w:sz w:val="18"/>
                <w:szCs w:val="18"/>
              </w:rPr>
              <w:t>Phone Number</w:t>
            </w:r>
          </w:p>
        </w:tc>
      </w:tr>
      <w:tr w:rsidR="00CA66F0" w:rsidRPr="00A3172D" w14:paraId="511539E2" w14:textId="77777777" w:rsidTr="00944D16">
        <w:tc>
          <w:tcPr>
            <w:tcW w:w="1458" w:type="dxa"/>
            <w:vMerge w:val="restart"/>
          </w:tcPr>
          <w:p w14:paraId="0403366C" w14:textId="6E0981D6" w:rsidR="00CA66F0" w:rsidRPr="008E5883" w:rsidRDefault="00CA66F0" w:rsidP="00745264">
            <w:pPr>
              <w:spacing w:line="259" w:lineRule="auto"/>
              <w:ind w:left="0" w:right="0"/>
              <w:jc w:val="left"/>
              <w:rPr>
                <w:sz w:val="18"/>
                <w:szCs w:val="18"/>
              </w:rPr>
            </w:pPr>
          </w:p>
        </w:tc>
        <w:tc>
          <w:tcPr>
            <w:tcW w:w="2006" w:type="dxa"/>
          </w:tcPr>
          <w:p w14:paraId="0A4B6F8E" w14:textId="4E354E4B" w:rsidR="00CA66F0" w:rsidRPr="008E5883" w:rsidRDefault="00CA66F0" w:rsidP="00745264">
            <w:pPr>
              <w:spacing w:line="259" w:lineRule="auto"/>
              <w:ind w:left="0" w:right="0"/>
              <w:jc w:val="left"/>
              <w:rPr>
                <w:bCs/>
                <w:sz w:val="18"/>
                <w:szCs w:val="18"/>
              </w:rPr>
            </w:pPr>
          </w:p>
        </w:tc>
        <w:tc>
          <w:tcPr>
            <w:tcW w:w="2462" w:type="dxa"/>
          </w:tcPr>
          <w:p w14:paraId="0B0363C8" w14:textId="5D70DF59" w:rsidR="00CA66F0" w:rsidRPr="008E5883" w:rsidRDefault="00CA66F0" w:rsidP="00745264">
            <w:pPr>
              <w:spacing w:line="259" w:lineRule="auto"/>
              <w:ind w:left="0" w:right="0"/>
              <w:jc w:val="left"/>
              <w:rPr>
                <w:rStyle w:val="Hyperlink"/>
                <w:sz w:val="18"/>
                <w:szCs w:val="18"/>
              </w:rPr>
            </w:pPr>
          </w:p>
        </w:tc>
        <w:tc>
          <w:tcPr>
            <w:tcW w:w="4661" w:type="dxa"/>
          </w:tcPr>
          <w:p w14:paraId="1C179E00" w14:textId="6EBCD629" w:rsidR="00CA66F0" w:rsidRPr="008E5883" w:rsidRDefault="00CA66F0" w:rsidP="00745264">
            <w:pPr>
              <w:ind w:left="0"/>
              <w:jc w:val="left"/>
              <w:rPr>
                <w:bCs/>
                <w:sz w:val="18"/>
                <w:szCs w:val="18"/>
              </w:rPr>
            </w:pPr>
          </w:p>
        </w:tc>
      </w:tr>
      <w:tr w:rsidR="00CA66F0" w:rsidRPr="00A3172D" w14:paraId="49F05416" w14:textId="77777777" w:rsidTr="00944D16">
        <w:tc>
          <w:tcPr>
            <w:tcW w:w="1458" w:type="dxa"/>
            <w:vMerge/>
          </w:tcPr>
          <w:p w14:paraId="365A670F" w14:textId="77777777" w:rsidR="00CA66F0" w:rsidRPr="008E5883" w:rsidRDefault="00CA66F0" w:rsidP="00745264">
            <w:pPr>
              <w:spacing w:line="259" w:lineRule="auto"/>
              <w:ind w:left="0" w:right="0"/>
              <w:jc w:val="left"/>
              <w:rPr>
                <w:sz w:val="18"/>
                <w:szCs w:val="18"/>
              </w:rPr>
            </w:pPr>
          </w:p>
        </w:tc>
        <w:tc>
          <w:tcPr>
            <w:tcW w:w="2006" w:type="dxa"/>
          </w:tcPr>
          <w:p w14:paraId="4530856A" w14:textId="5C4D3524" w:rsidR="00CA66F0" w:rsidRPr="008E5883" w:rsidRDefault="00CA66F0" w:rsidP="00745264">
            <w:pPr>
              <w:spacing w:line="259" w:lineRule="auto"/>
              <w:ind w:left="0" w:right="0"/>
              <w:jc w:val="left"/>
              <w:rPr>
                <w:bCs/>
                <w:sz w:val="18"/>
                <w:szCs w:val="18"/>
              </w:rPr>
            </w:pPr>
          </w:p>
        </w:tc>
        <w:tc>
          <w:tcPr>
            <w:tcW w:w="2462" w:type="dxa"/>
          </w:tcPr>
          <w:p w14:paraId="717AFA9D" w14:textId="545F04EF" w:rsidR="00CA66F0" w:rsidRPr="008E5883" w:rsidRDefault="00CA66F0" w:rsidP="00745264">
            <w:pPr>
              <w:spacing w:line="259" w:lineRule="auto"/>
              <w:ind w:left="0" w:right="0"/>
              <w:jc w:val="left"/>
              <w:rPr>
                <w:rStyle w:val="Hyperlink"/>
                <w:sz w:val="18"/>
                <w:szCs w:val="18"/>
              </w:rPr>
            </w:pPr>
          </w:p>
        </w:tc>
        <w:tc>
          <w:tcPr>
            <w:tcW w:w="4661" w:type="dxa"/>
          </w:tcPr>
          <w:p w14:paraId="15ED4157" w14:textId="7DC6F2D6" w:rsidR="00CA66F0" w:rsidRPr="008E5883" w:rsidRDefault="00CA66F0" w:rsidP="00745264">
            <w:pPr>
              <w:spacing w:line="259" w:lineRule="auto"/>
              <w:ind w:left="0" w:right="0"/>
              <w:jc w:val="left"/>
              <w:rPr>
                <w:bCs/>
                <w:sz w:val="18"/>
                <w:szCs w:val="18"/>
              </w:rPr>
            </w:pPr>
          </w:p>
        </w:tc>
      </w:tr>
      <w:tr w:rsidR="00CA66F0" w:rsidRPr="00A3172D" w14:paraId="4257DDEE" w14:textId="77777777" w:rsidTr="00944D16">
        <w:tc>
          <w:tcPr>
            <w:tcW w:w="1458" w:type="dxa"/>
            <w:vMerge/>
          </w:tcPr>
          <w:p w14:paraId="23D6B3A6" w14:textId="77777777" w:rsidR="00CA66F0" w:rsidRPr="008E5883" w:rsidRDefault="00CA66F0" w:rsidP="00745264">
            <w:pPr>
              <w:spacing w:line="259" w:lineRule="auto"/>
              <w:ind w:left="0" w:right="0"/>
              <w:jc w:val="left"/>
              <w:rPr>
                <w:sz w:val="18"/>
                <w:szCs w:val="18"/>
              </w:rPr>
            </w:pPr>
          </w:p>
        </w:tc>
        <w:tc>
          <w:tcPr>
            <w:tcW w:w="2006" w:type="dxa"/>
          </w:tcPr>
          <w:p w14:paraId="7EB6B11B" w14:textId="7F2FA1BF" w:rsidR="00CA66F0" w:rsidRPr="008E5883" w:rsidRDefault="00CA66F0" w:rsidP="00745264">
            <w:pPr>
              <w:spacing w:line="259" w:lineRule="auto"/>
              <w:ind w:left="0" w:right="0"/>
              <w:jc w:val="left"/>
              <w:rPr>
                <w:bCs/>
                <w:sz w:val="18"/>
                <w:szCs w:val="18"/>
              </w:rPr>
            </w:pPr>
          </w:p>
        </w:tc>
        <w:tc>
          <w:tcPr>
            <w:tcW w:w="2462" w:type="dxa"/>
          </w:tcPr>
          <w:p w14:paraId="41B555CA" w14:textId="2B5F398D" w:rsidR="00CA66F0" w:rsidRPr="008E5883" w:rsidRDefault="00CA66F0" w:rsidP="00745264">
            <w:pPr>
              <w:spacing w:line="259" w:lineRule="auto"/>
              <w:ind w:left="0" w:right="0"/>
              <w:jc w:val="left"/>
              <w:rPr>
                <w:rStyle w:val="Hyperlink"/>
                <w:sz w:val="18"/>
                <w:szCs w:val="18"/>
              </w:rPr>
            </w:pPr>
          </w:p>
        </w:tc>
        <w:tc>
          <w:tcPr>
            <w:tcW w:w="4661" w:type="dxa"/>
          </w:tcPr>
          <w:p w14:paraId="64A8FF52" w14:textId="18FC8AA2" w:rsidR="00CA66F0" w:rsidRPr="008E5883" w:rsidRDefault="00CA66F0" w:rsidP="00745264">
            <w:pPr>
              <w:ind w:left="0"/>
              <w:jc w:val="left"/>
              <w:rPr>
                <w:bCs/>
                <w:sz w:val="18"/>
                <w:szCs w:val="18"/>
              </w:rPr>
            </w:pPr>
          </w:p>
        </w:tc>
      </w:tr>
      <w:bookmarkEnd w:id="4"/>
    </w:tbl>
    <w:p w14:paraId="3FE9D7F1" w14:textId="77777777" w:rsidR="00CA66F0" w:rsidRPr="00740B8E" w:rsidRDefault="00CA66F0" w:rsidP="00CA66F0">
      <w:pPr>
        <w:spacing w:line="259" w:lineRule="auto"/>
        <w:ind w:right="0"/>
        <w:jc w:val="left"/>
        <w:rPr>
          <w:b/>
          <w:color w:val="auto"/>
          <w:sz w:val="18"/>
        </w:rPr>
      </w:pPr>
    </w:p>
    <w:p w14:paraId="17C9923A" w14:textId="77777777" w:rsidR="00CA66F0" w:rsidRPr="00CA66F0" w:rsidRDefault="00CA66F0" w:rsidP="00CA66F0">
      <w:pPr>
        <w:spacing w:before="240" w:line="259" w:lineRule="auto"/>
        <w:ind w:right="0"/>
        <w:jc w:val="left"/>
        <w:rPr>
          <w:b/>
          <w:color w:val="auto"/>
          <w:sz w:val="18"/>
        </w:rPr>
      </w:pPr>
    </w:p>
    <w:sectPr w:rsidR="00CA66F0" w:rsidRPr="00CA66F0" w:rsidSect="009F534E">
      <w:headerReference w:type="even" r:id="rId9"/>
      <w:headerReference w:type="default" r:id="rId10"/>
      <w:footerReference w:type="even" r:id="rId11"/>
      <w:footerReference w:type="default" r:id="rId12"/>
      <w:headerReference w:type="first" r:id="rId13"/>
      <w:footerReference w:type="first" r:id="rId14"/>
      <w:pgSz w:w="11906" w:h="16841"/>
      <w:pgMar w:top="568" w:right="773" w:bottom="1418" w:left="851" w:header="426" w:footer="414"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62E5" w14:textId="77777777" w:rsidR="00415C4C" w:rsidRDefault="00415C4C">
      <w:r>
        <w:separator/>
      </w:r>
    </w:p>
  </w:endnote>
  <w:endnote w:type="continuationSeparator" w:id="0">
    <w:p w14:paraId="0BDC4E15" w14:textId="77777777" w:rsidR="00415C4C" w:rsidRDefault="0041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5B73" w14:textId="77777777" w:rsidR="00727A55" w:rsidRDefault="00727A55">
    <w:pPr>
      <w:spacing w:after="525" w:line="259" w:lineRule="auto"/>
      <w:ind w:right="0"/>
      <w:jc w:val="left"/>
    </w:pPr>
    <w:r>
      <w:t xml:space="preserve"> </w:t>
    </w:r>
  </w:p>
  <w:p w14:paraId="35642ECF" w14:textId="77777777" w:rsidR="00727A55" w:rsidRDefault="00727A55">
    <w:pPr>
      <w:spacing w:after="415" w:line="259" w:lineRule="auto"/>
      <w:ind w:left="156" w:right="-4"/>
      <w:jc w:val="center"/>
    </w:pPr>
    <w:r>
      <w:rPr>
        <w:rFonts w:ascii="Calibri" w:eastAsia="Calibri" w:hAnsi="Calibri" w:cs="Calibri"/>
        <w:noProof/>
        <w:sz w:val="22"/>
        <w:lang w:val="tr-TR"/>
      </w:rPr>
      <mc:AlternateContent>
        <mc:Choice Requires="wpg">
          <w:drawing>
            <wp:anchor distT="0" distB="0" distL="114300" distR="114300" simplePos="0" relativeHeight="251657216" behindDoc="0" locked="0" layoutInCell="1" allowOverlap="1" wp14:anchorId="54C1F915" wp14:editId="307D7704">
              <wp:simplePos x="0" y="0"/>
              <wp:positionH relativeFrom="page">
                <wp:posOffset>730250</wp:posOffset>
              </wp:positionH>
              <wp:positionV relativeFrom="page">
                <wp:posOffset>9759950</wp:posOffset>
              </wp:positionV>
              <wp:extent cx="4809490" cy="585068"/>
              <wp:effectExtent l="0" t="0" r="0" b="0"/>
              <wp:wrapSquare wrapText="bothSides"/>
              <wp:docPr id="15595" name="Group 15595"/>
              <wp:cNvGraphicFramePr/>
              <a:graphic xmlns:a="http://schemas.openxmlformats.org/drawingml/2006/main">
                <a:graphicData uri="http://schemas.microsoft.com/office/word/2010/wordprocessingGroup">
                  <wpg:wgp>
                    <wpg:cNvGrpSpPr/>
                    <wpg:grpSpPr>
                      <a:xfrm>
                        <a:off x="0" y="0"/>
                        <a:ext cx="4809490" cy="585068"/>
                        <a:chOff x="0" y="0"/>
                        <a:chExt cx="4809490" cy="585068"/>
                      </a:xfrm>
                    </wpg:grpSpPr>
                    <wps:wsp>
                      <wps:cNvPr id="15626" name="Rectangle 15626"/>
                      <wps:cNvSpPr/>
                      <wps:spPr>
                        <a:xfrm>
                          <a:off x="905256" y="471218"/>
                          <a:ext cx="37731" cy="151421"/>
                        </a:xfrm>
                        <a:prstGeom prst="rect">
                          <a:avLst/>
                        </a:prstGeom>
                        <a:ln>
                          <a:noFill/>
                        </a:ln>
                      </wps:spPr>
                      <wps:txbx>
                        <w:txbxContent>
                          <w:p w14:paraId="2EE09B83"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7" name="Rectangle 15627"/>
                      <wps:cNvSpPr/>
                      <wps:spPr>
                        <a:xfrm>
                          <a:off x="934212" y="471218"/>
                          <a:ext cx="37731" cy="151421"/>
                        </a:xfrm>
                        <a:prstGeom prst="rect">
                          <a:avLst/>
                        </a:prstGeom>
                        <a:ln>
                          <a:noFill/>
                        </a:ln>
                      </wps:spPr>
                      <wps:txbx>
                        <w:txbxContent>
                          <w:p w14:paraId="091DC760"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8" name="Rectangle 15628"/>
                      <wps:cNvSpPr/>
                      <wps:spPr>
                        <a:xfrm>
                          <a:off x="2871851" y="471218"/>
                          <a:ext cx="37731" cy="151421"/>
                        </a:xfrm>
                        <a:prstGeom prst="rect">
                          <a:avLst/>
                        </a:prstGeom>
                        <a:ln>
                          <a:noFill/>
                        </a:ln>
                      </wps:spPr>
                      <wps:txbx>
                        <w:txbxContent>
                          <w:p w14:paraId="182AF83B"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6202" name="Shape 16202"/>
                      <wps:cNvSpPr/>
                      <wps:spPr>
                        <a:xfrm>
                          <a:off x="10160" y="381000"/>
                          <a:ext cx="874395" cy="161925"/>
                        </a:xfrm>
                        <a:custGeom>
                          <a:avLst/>
                          <a:gdLst/>
                          <a:ahLst/>
                          <a:cxnLst/>
                          <a:rect l="0" t="0" r="0" b="0"/>
                          <a:pathLst>
                            <a:path w="874395" h="161925">
                              <a:moveTo>
                                <a:pt x="0" y="0"/>
                              </a:moveTo>
                              <a:lnTo>
                                <a:pt x="874395" y="0"/>
                              </a:lnTo>
                              <a:lnTo>
                                <a:pt x="874395" y="161925"/>
                              </a:lnTo>
                              <a:lnTo>
                                <a:pt x="0" y="161925"/>
                              </a:lnTo>
                              <a:lnTo>
                                <a:pt x="0" y="0"/>
                              </a:lnTo>
                            </a:path>
                          </a:pathLst>
                        </a:custGeom>
                        <a:ln w="0" cap="flat">
                          <a:miter lim="127000"/>
                        </a:ln>
                      </wps:spPr>
                      <wps:style>
                        <a:lnRef idx="0">
                          <a:srgbClr val="000000">
                            <a:alpha val="0"/>
                          </a:srgbClr>
                        </a:lnRef>
                        <a:fillRef idx="1">
                          <a:srgbClr val="6B6A5D"/>
                        </a:fillRef>
                        <a:effectRef idx="0">
                          <a:scrgbClr r="0" g="0" b="0"/>
                        </a:effectRef>
                        <a:fontRef idx="none"/>
                      </wps:style>
                      <wps:bodyPr/>
                    </wps:wsp>
                    <wps:wsp>
                      <wps:cNvPr id="15597" name="Shape 15597"/>
                      <wps:cNvSpPr/>
                      <wps:spPr>
                        <a:xfrm>
                          <a:off x="10160" y="381000"/>
                          <a:ext cx="874395" cy="161925"/>
                        </a:xfrm>
                        <a:custGeom>
                          <a:avLst/>
                          <a:gdLst/>
                          <a:ahLst/>
                          <a:cxnLst/>
                          <a:rect l="0" t="0" r="0" b="0"/>
                          <a:pathLst>
                            <a:path w="874395" h="161925">
                              <a:moveTo>
                                <a:pt x="0" y="161925"/>
                              </a:moveTo>
                              <a:lnTo>
                                <a:pt x="874395" y="161925"/>
                              </a:lnTo>
                              <a:lnTo>
                                <a:pt x="874395" y="0"/>
                              </a:lnTo>
                              <a:lnTo>
                                <a:pt x="0" y="0"/>
                              </a:lnTo>
                              <a:close/>
                            </a:path>
                          </a:pathLst>
                        </a:custGeom>
                        <a:ln w="25400" cap="rnd">
                          <a:miter lim="127000"/>
                        </a:ln>
                      </wps:spPr>
                      <wps:style>
                        <a:lnRef idx="1">
                          <a:srgbClr val="6B6A5D"/>
                        </a:lnRef>
                        <a:fillRef idx="0">
                          <a:srgbClr val="000000">
                            <a:alpha val="0"/>
                          </a:srgbClr>
                        </a:fillRef>
                        <a:effectRef idx="0">
                          <a:scrgbClr r="0" g="0" b="0"/>
                        </a:effectRef>
                        <a:fontRef idx="none"/>
                      </wps:style>
                      <wps:bodyPr/>
                    </wps:wsp>
                    <wps:wsp>
                      <wps:cNvPr id="15616" name="Rectangle 15616"/>
                      <wps:cNvSpPr/>
                      <wps:spPr>
                        <a:xfrm>
                          <a:off x="94539" y="397701"/>
                          <a:ext cx="398594" cy="169501"/>
                        </a:xfrm>
                        <a:prstGeom prst="rect">
                          <a:avLst/>
                        </a:prstGeom>
                        <a:ln>
                          <a:noFill/>
                        </a:ln>
                      </wps:spPr>
                      <wps:txbx>
                        <w:txbxContent>
                          <w:p w14:paraId="5FD7D05E" w14:textId="77777777" w:rsidR="00727A55" w:rsidRDefault="00727A55">
                            <w:pPr>
                              <w:spacing w:after="160" w:line="259" w:lineRule="auto"/>
                              <w:ind w:left="0" w:right="0"/>
                              <w:jc w:val="left"/>
                            </w:pPr>
                            <w:r>
                              <w:rPr>
                                <w:color w:val="FFFFFF"/>
                                <w:sz w:val="18"/>
                              </w:rPr>
                              <w:t xml:space="preserve">Page </w:t>
                            </w:r>
                          </w:p>
                        </w:txbxContent>
                      </wps:txbx>
                      <wps:bodyPr horzOverflow="overflow" vert="horz" lIns="0" tIns="0" rIns="0" bIns="0" rtlCol="0">
                        <a:noAutofit/>
                      </wps:bodyPr>
                    </wps:wsp>
                    <wps:wsp>
                      <wps:cNvPr id="15617" name="Rectangle 15617"/>
                      <wps:cNvSpPr/>
                      <wps:spPr>
                        <a:xfrm>
                          <a:off x="394767" y="397701"/>
                          <a:ext cx="84546" cy="169501"/>
                        </a:xfrm>
                        <a:prstGeom prst="rect">
                          <a:avLst/>
                        </a:prstGeom>
                        <a:ln>
                          <a:noFill/>
                        </a:ln>
                      </wps:spPr>
                      <wps:txbx>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wps:txbx>
                      <wps:bodyPr horzOverflow="overflow" vert="horz" lIns="0" tIns="0" rIns="0" bIns="0" rtlCol="0">
                        <a:noAutofit/>
                      </wps:bodyPr>
                    </wps:wsp>
                    <wps:wsp>
                      <wps:cNvPr id="15618" name="Rectangle 15618"/>
                      <wps:cNvSpPr/>
                      <wps:spPr>
                        <a:xfrm>
                          <a:off x="458775" y="397701"/>
                          <a:ext cx="42236" cy="169501"/>
                        </a:xfrm>
                        <a:prstGeom prst="rect">
                          <a:avLst/>
                        </a:prstGeom>
                        <a:ln>
                          <a:noFill/>
                        </a:ln>
                      </wps:spPr>
                      <wps:txbx>
                        <w:txbxContent>
                          <w:p w14:paraId="75C6A82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9" name="Rectangle 15619"/>
                      <wps:cNvSpPr/>
                      <wps:spPr>
                        <a:xfrm>
                          <a:off x="490779" y="397701"/>
                          <a:ext cx="42236" cy="169501"/>
                        </a:xfrm>
                        <a:prstGeom prst="rect">
                          <a:avLst/>
                        </a:prstGeom>
                        <a:ln>
                          <a:noFill/>
                        </a:ln>
                      </wps:spPr>
                      <wps:txbx>
                        <w:txbxContent>
                          <w:p w14:paraId="2DC22477"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20" name="Rectangle 15620"/>
                      <wps:cNvSpPr/>
                      <wps:spPr>
                        <a:xfrm>
                          <a:off x="522783" y="397701"/>
                          <a:ext cx="42236" cy="169501"/>
                        </a:xfrm>
                        <a:prstGeom prst="rect">
                          <a:avLst/>
                        </a:prstGeom>
                        <a:ln>
                          <a:noFill/>
                        </a:ln>
                      </wps:spPr>
                      <wps:txbx>
                        <w:txbxContent>
                          <w:p w14:paraId="1D79E60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21" name="Rectangle 15621"/>
                      <wps:cNvSpPr/>
                      <wps:spPr>
                        <a:xfrm>
                          <a:off x="554736" y="397701"/>
                          <a:ext cx="84546" cy="169501"/>
                        </a:xfrm>
                        <a:prstGeom prst="rect">
                          <a:avLst/>
                        </a:prstGeom>
                        <a:ln>
                          <a:noFill/>
                        </a:ln>
                      </wps:spPr>
                      <wps:txbx>
                        <w:txbxContent>
                          <w:p w14:paraId="2EB267D6" w14:textId="77777777" w:rsidR="00727A55" w:rsidRDefault="00000000">
                            <w:pPr>
                              <w:spacing w:after="160" w:line="259" w:lineRule="auto"/>
                              <w:ind w:left="0" w:right="0"/>
                              <w:jc w:val="left"/>
                            </w:pPr>
                            <w:fldSimple w:instr=" NUMPAGES   \* MERGEFORMAT ">
                              <w:r w:rsidR="00D75611" w:rsidRPr="00D75611">
                                <w:rPr>
                                  <w:noProof/>
                                  <w:color w:val="FFFFFF"/>
                                  <w:sz w:val="18"/>
                                </w:rPr>
                                <w:t>3</w:t>
                              </w:r>
                            </w:fldSimple>
                          </w:p>
                        </w:txbxContent>
                      </wps:txbx>
                      <wps:bodyPr horzOverflow="overflow" vert="horz" lIns="0" tIns="0" rIns="0" bIns="0" rtlCol="0">
                        <a:noAutofit/>
                      </wps:bodyPr>
                    </wps:wsp>
                    <wps:wsp>
                      <wps:cNvPr id="15622" name="Rectangle 15622"/>
                      <wps:cNvSpPr/>
                      <wps:spPr>
                        <a:xfrm>
                          <a:off x="618744" y="365353"/>
                          <a:ext cx="50673" cy="224381"/>
                        </a:xfrm>
                        <a:prstGeom prst="rect">
                          <a:avLst/>
                        </a:prstGeom>
                        <a:ln>
                          <a:noFill/>
                        </a:ln>
                      </wps:spPr>
                      <wps:txbx>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98" name="Shape 15598"/>
                      <wps:cNvSpPr/>
                      <wps:spPr>
                        <a:xfrm>
                          <a:off x="0" y="0"/>
                          <a:ext cx="4809490" cy="360045"/>
                        </a:xfrm>
                        <a:custGeom>
                          <a:avLst/>
                          <a:gdLst/>
                          <a:ahLst/>
                          <a:cxnLst/>
                          <a:rect l="0" t="0" r="0" b="0"/>
                          <a:pathLst>
                            <a:path w="4809490" h="360045">
                              <a:moveTo>
                                <a:pt x="113335" y="0"/>
                              </a:moveTo>
                              <a:lnTo>
                                <a:pt x="4809490" y="0"/>
                              </a:lnTo>
                              <a:lnTo>
                                <a:pt x="4809490" y="259931"/>
                              </a:lnTo>
                              <a:cubicBezTo>
                                <a:pt x="4809490" y="315227"/>
                                <a:pt x="4758690" y="360045"/>
                                <a:pt x="4696206" y="360045"/>
                              </a:cubicBezTo>
                              <a:lnTo>
                                <a:pt x="0" y="360045"/>
                              </a:lnTo>
                              <a:lnTo>
                                <a:pt x="0" y="100114"/>
                              </a:lnTo>
                              <a:cubicBezTo>
                                <a:pt x="0" y="44818"/>
                                <a:pt x="50736" y="0"/>
                                <a:pt x="113335" y="0"/>
                              </a:cubicBezTo>
                              <a:close/>
                            </a:path>
                          </a:pathLst>
                        </a:custGeom>
                        <a:ln w="0" cap="rnd">
                          <a:miter lim="127000"/>
                        </a:ln>
                      </wps:spPr>
                      <wps:style>
                        <a:lnRef idx="0">
                          <a:srgbClr val="000000">
                            <a:alpha val="0"/>
                          </a:srgbClr>
                        </a:lnRef>
                        <a:fillRef idx="1">
                          <a:srgbClr val="B0002D"/>
                        </a:fillRef>
                        <a:effectRef idx="0">
                          <a:scrgbClr r="0" g="0" b="0"/>
                        </a:effectRef>
                        <a:fontRef idx="none"/>
                      </wps:style>
                      <wps:bodyPr/>
                    </wps:wsp>
                    <wps:wsp>
                      <wps:cNvPr id="15600" name="Rectangle 15600"/>
                      <wps:cNvSpPr/>
                      <wps:spPr>
                        <a:xfrm>
                          <a:off x="91491" y="39560"/>
                          <a:ext cx="553020" cy="169501"/>
                        </a:xfrm>
                        <a:prstGeom prst="rect">
                          <a:avLst/>
                        </a:prstGeom>
                        <a:ln>
                          <a:noFill/>
                        </a:ln>
                      </wps:spPr>
                      <wps:txbx>
                        <w:txbxContent>
                          <w:p w14:paraId="02AF2657" w14:textId="77777777" w:rsidR="00727A55" w:rsidRDefault="00727A55">
                            <w:pPr>
                              <w:spacing w:after="160" w:line="259" w:lineRule="auto"/>
                              <w:ind w:left="0" w:right="0"/>
                              <w:jc w:val="left"/>
                            </w:pPr>
                            <w:r>
                              <w:rPr>
                                <w:color w:val="FFFFFF"/>
                                <w:sz w:val="18"/>
                              </w:rPr>
                              <w:t xml:space="preserve">EGYPT </w:t>
                            </w:r>
                          </w:p>
                        </w:txbxContent>
                      </wps:txbx>
                      <wps:bodyPr horzOverflow="overflow" vert="horz" lIns="0" tIns="0" rIns="0" bIns="0" rtlCol="0">
                        <a:noAutofit/>
                      </wps:bodyPr>
                    </wps:wsp>
                    <wps:wsp>
                      <wps:cNvPr id="15601" name="Rectangle 15601"/>
                      <wps:cNvSpPr/>
                      <wps:spPr>
                        <a:xfrm>
                          <a:off x="507543" y="39560"/>
                          <a:ext cx="50624" cy="169501"/>
                        </a:xfrm>
                        <a:prstGeom prst="rect">
                          <a:avLst/>
                        </a:prstGeom>
                        <a:ln>
                          <a:noFill/>
                        </a:ln>
                      </wps:spPr>
                      <wps:txbx>
                        <w:txbxContent>
                          <w:p w14:paraId="08EDE31C"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2" name="Rectangle 15602"/>
                      <wps:cNvSpPr/>
                      <wps:spPr>
                        <a:xfrm>
                          <a:off x="545605" y="39560"/>
                          <a:ext cx="421523" cy="169501"/>
                        </a:xfrm>
                        <a:prstGeom prst="rect">
                          <a:avLst/>
                        </a:prstGeom>
                        <a:ln>
                          <a:noFill/>
                        </a:ln>
                      </wps:spPr>
                      <wps:txbx>
                        <w:txbxContent>
                          <w:p w14:paraId="73ECCF3B" w14:textId="77777777" w:rsidR="00727A55" w:rsidRDefault="00727A55">
                            <w:pPr>
                              <w:spacing w:after="160" w:line="259" w:lineRule="auto"/>
                              <w:ind w:left="0" w:right="0"/>
                              <w:jc w:val="left"/>
                            </w:pPr>
                            <w:r>
                              <w:rPr>
                                <w:color w:val="FFFFFF"/>
                                <w:sz w:val="18"/>
                              </w:rPr>
                              <w:t xml:space="preserve">VOC) </w:t>
                            </w:r>
                          </w:p>
                        </w:txbxContent>
                      </wps:txbx>
                      <wps:bodyPr horzOverflow="overflow" vert="horz" lIns="0" tIns="0" rIns="0" bIns="0" rtlCol="0">
                        <a:noAutofit/>
                      </wps:bodyPr>
                    </wps:wsp>
                    <wps:wsp>
                      <wps:cNvPr id="15603" name="Rectangle 15603"/>
                      <wps:cNvSpPr/>
                      <wps:spPr>
                        <a:xfrm>
                          <a:off x="862584" y="59789"/>
                          <a:ext cx="84523" cy="142889"/>
                        </a:xfrm>
                        <a:prstGeom prst="rect">
                          <a:avLst/>
                        </a:prstGeom>
                        <a:ln>
                          <a:noFill/>
                        </a:ln>
                      </wps:spPr>
                      <wps:txbx>
                        <w:txbxContent>
                          <w:p w14:paraId="794472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4" name="Rectangle 15604"/>
                      <wps:cNvSpPr/>
                      <wps:spPr>
                        <a:xfrm>
                          <a:off x="926592" y="39560"/>
                          <a:ext cx="42236" cy="169501"/>
                        </a:xfrm>
                        <a:prstGeom prst="rect">
                          <a:avLst/>
                        </a:prstGeom>
                        <a:ln>
                          <a:noFill/>
                        </a:ln>
                      </wps:spPr>
                      <wps:txbx>
                        <w:txbxContent>
                          <w:p w14:paraId="53F5D80F"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05" name="Rectangle 15605"/>
                      <wps:cNvSpPr/>
                      <wps:spPr>
                        <a:xfrm>
                          <a:off x="958596" y="39560"/>
                          <a:ext cx="84546" cy="169501"/>
                        </a:xfrm>
                        <a:prstGeom prst="rect">
                          <a:avLst/>
                        </a:prstGeom>
                        <a:ln>
                          <a:noFill/>
                        </a:ln>
                      </wps:spPr>
                      <wps:txbx>
                        <w:txbxContent>
                          <w:p w14:paraId="427DAD68" w14:textId="77777777" w:rsidR="00727A55" w:rsidRDefault="00727A55">
                            <w:pPr>
                              <w:spacing w:after="160" w:line="259" w:lineRule="auto"/>
                              <w:ind w:left="0" w:right="0"/>
                              <w:jc w:val="left"/>
                            </w:pPr>
                            <w:r>
                              <w:rPr>
                                <w:color w:val="FFFFFF"/>
                                <w:sz w:val="18"/>
                              </w:rPr>
                              <w:t>0</w:t>
                            </w:r>
                          </w:p>
                        </w:txbxContent>
                      </wps:txbx>
                      <wps:bodyPr horzOverflow="overflow" vert="horz" lIns="0" tIns="0" rIns="0" bIns="0" rtlCol="0">
                        <a:noAutofit/>
                      </wps:bodyPr>
                    </wps:wsp>
                    <wps:wsp>
                      <wps:cNvPr id="15606" name="Rectangle 15606"/>
                      <wps:cNvSpPr/>
                      <wps:spPr>
                        <a:xfrm>
                          <a:off x="1022604" y="39560"/>
                          <a:ext cx="84546" cy="169501"/>
                        </a:xfrm>
                        <a:prstGeom prst="rect">
                          <a:avLst/>
                        </a:prstGeom>
                        <a:ln>
                          <a:noFill/>
                        </a:ln>
                      </wps:spPr>
                      <wps:txbx>
                        <w:txbxContent>
                          <w:p w14:paraId="3E9D9ED2" w14:textId="77777777" w:rsidR="00727A55" w:rsidRDefault="00727A55">
                            <w:pPr>
                              <w:spacing w:after="160" w:line="259" w:lineRule="auto"/>
                              <w:ind w:left="0" w:right="0"/>
                              <w:jc w:val="left"/>
                            </w:pPr>
                            <w:r>
                              <w:rPr>
                                <w:color w:val="FFFFFF"/>
                                <w:sz w:val="18"/>
                              </w:rPr>
                              <w:t>9</w:t>
                            </w:r>
                          </w:p>
                        </w:txbxContent>
                      </wps:txbx>
                      <wps:bodyPr horzOverflow="overflow" vert="horz" lIns="0" tIns="0" rIns="0" bIns="0" rtlCol="0">
                        <a:noAutofit/>
                      </wps:bodyPr>
                    </wps:wsp>
                    <wps:wsp>
                      <wps:cNvPr id="15607" name="Rectangle 15607"/>
                      <wps:cNvSpPr/>
                      <wps:spPr>
                        <a:xfrm>
                          <a:off x="1086612" y="39560"/>
                          <a:ext cx="297045" cy="169501"/>
                        </a:xfrm>
                        <a:prstGeom prst="rect">
                          <a:avLst/>
                        </a:prstGeom>
                        <a:ln>
                          <a:noFill/>
                        </a:ln>
                      </wps:spPr>
                      <wps:txbx>
                        <w:txbxContent>
                          <w:p w14:paraId="76E1459D" w14:textId="77777777" w:rsidR="00727A55" w:rsidRDefault="00727A55">
                            <w:pPr>
                              <w:spacing w:after="160" w:line="259" w:lineRule="auto"/>
                              <w:ind w:left="0" w:right="0"/>
                              <w:jc w:val="left"/>
                            </w:pPr>
                            <w:r>
                              <w:rPr>
                                <w:color w:val="FFFFFF"/>
                                <w:sz w:val="18"/>
                              </w:rPr>
                              <w:t>/201</w:t>
                            </w:r>
                          </w:p>
                        </w:txbxContent>
                      </wps:txbx>
                      <wps:bodyPr horzOverflow="overflow" vert="horz" lIns="0" tIns="0" rIns="0" bIns="0" rtlCol="0">
                        <a:noAutofit/>
                      </wps:bodyPr>
                    </wps:wsp>
                    <wps:wsp>
                      <wps:cNvPr id="15608" name="Rectangle 15608"/>
                      <wps:cNvSpPr/>
                      <wps:spPr>
                        <a:xfrm>
                          <a:off x="1311021" y="39560"/>
                          <a:ext cx="84546" cy="169501"/>
                        </a:xfrm>
                        <a:prstGeom prst="rect">
                          <a:avLst/>
                        </a:prstGeom>
                        <a:ln>
                          <a:noFill/>
                        </a:ln>
                      </wps:spPr>
                      <wps:txbx>
                        <w:txbxContent>
                          <w:p w14:paraId="06B37CA3" w14:textId="77777777" w:rsidR="00727A55" w:rsidRDefault="00727A55">
                            <w:pPr>
                              <w:spacing w:after="160" w:line="259" w:lineRule="auto"/>
                              <w:ind w:left="0" w:right="0"/>
                              <w:jc w:val="left"/>
                            </w:pPr>
                            <w:r>
                              <w:rPr>
                                <w:color w:val="FFFFFF"/>
                                <w:sz w:val="18"/>
                              </w:rPr>
                              <w:t>6</w:t>
                            </w:r>
                          </w:p>
                        </w:txbxContent>
                      </wps:txbx>
                      <wps:bodyPr horzOverflow="overflow" vert="horz" lIns="0" tIns="0" rIns="0" bIns="0" rtlCol="0">
                        <a:noAutofit/>
                      </wps:bodyPr>
                    </wps:wsp>
                    <wps:wsp>
                      <wps:cNvPr id="15609" name="Rectangle 15609"/>
                      <wps:cNvSpPr/>
                      <wps:spPr>
                        <a:xfrm>
                          <a:off x="1375029" y="39560"/>
                          <a:ext cx="42236" cy="169501"/>
                        </a:xfrm>
                        <a:prstGeom prst="rect">
                          <a:avLst/>
                        </a:prstGeom>
                        <a:ln>
                          <a:noFill/>
                        </a:ln>
                      </wps:spPr>
                      <wps:txbx>
                        <w:txbxContent>
                          <w:p w14:paraId="422487C2"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0" name="Rectangle 15610"/>
                      <wps:cNvSpPr/>
                      <wps:spPr>
                        <a:xfrm>
                          <a:off x="1407033" y="59789"/>
                          <a:ext cx="84523" cy="142889"/>
                        </a:xfrm>
                        <a:prstGeom prst="rect">
                          <a:avLst/>
                        </a:prstGeom>
                        <a:ln>
                          <a:noFill/>
                        </a:ln>
                      </wps:spPr>
                      <wps:txbx>
                        <w:txbxContent>
                          <w:p w14:paraId="542474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11" name="Rectangle 15611"/>
                      <wps:cNvSpPr/>
                      <wps:spPr>
                        <a:xfrm>
                          <a:off x="1471041" y="39560"/>
                          <a:ext cx="42236" cy="169501"/>
                        </a:xfrm>
                        <a:prstGeom prst="rect">
                          <a:avLst/>
                        </a:prstGeom>
                        <a:ln>
                          <a:noFill/>
                        </a:ln>
                      </wps:spPr>
                      <wps:txbx>
                        <w:txbxContent>
                          <w:p w14:paraId="0F345430"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2" name="Rectangle 15612"/>
                      <wps:cNvSpPr/>
                      <wps:spPr>
                        <a:xfrm>
                          <a:off x="1503045" y="7214"/>
                          <a:ext cx="50673" cy="224380"/>
                        </a:xfrm>
                        <a:prstGeom prst="rect">
                          <a:avLst/>
                        </a:prstGeom>
                        <a:ln>
                          <a:noFill/>
                        </a:ln>
                      </wps:spPr>
                      <wps:txbx>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5613" name="Rectangle 15613"/>
                      <wps:cNvSpPr/>
                      <wps:spPr>
                        <a:xfrm>
                          <a:off x="91491" y="169101"/>
                          <a:ext cx="354027" cy="169501"/>
                        </a:xfrm>
                        <a:prstGeom prst="rect">
                          <a:avLst/>
                        </a:prstGeom>
                        <a:ln>
                          <a:noFill/>
                        </a:ln>
                      </wps:spPr>
                      <wps:txbx>
                        <w:txbxContent>
                          <w:p w14:paraId="1FF80A5E" w14:textId="77777777" w:rsidR="00727A55" w:rsidRDefault="00727A55">
                            <w:pPr>
                              <w:spacing w:after="160" w:line="259" w:lineRule="auto"/>
                              <w:ind w:left="0" w:right="0"/>
                              <w:jc w:val="left"/>
                            </w:pPr>
                            <w:r>
                              <w:rPr>
                                <w:color w:val="FFFFFF"/>
                                <w:sz w:val="18"/>
                              </w:rPr>
                              <w:t xml:space="preserve">Rev. </w:t>
                            </w:r>
                          </w:p>
                        </w:txbxContent>
                      </wps:txbx>
                      <wps:bodyPr horzOverflow="overflow" vert="horz" lIns="0" tIns="0" rIns="0" bIns="0" rtlCol="0">
                        <a:noAutofit/>
                      </wps:bodyPr>
                    </wps:wsp>
                    <wps:wsp>
                      <wps:cNvPr id="15614" name="Rectangle 15614"/>
                      <wps:cNvSpPr/>
                      <wps:spPr>
                        <a:xfrm>
                          <a:off x="358191" y="169101"/>
                          <a:ext cx="211763" cy="169501"/>
                        </a:xfrm>
                        <a:prstGeom prst="rect">
                          <a:avLst/>
                        </a:prstGeom>
                        <a:ln>
                          <a:noFill/>
                        </a:ln>
                      </wps:spPr>
                      <wps:txbx>
                        <w:txbxContent>
                          <w:p w14:paraId="1D928265" w14:textId="77777777" w:rsidR="00727A55" w:rsidRDefault="00727A55">
                            <w:pPr>
                              <w:spacing w:after="160" w:line="259" w:lineRule="auto"/>
                              <w:ind w:left="0" w:right="0"/>
                              <w:jc w:val="left"/>
                            </w:pPr>
                            <w:r>
                              <w:rPr>
                                <w:color w:val="FFFFFF"/>
                                <w:sz w:val="18"/>
                              </w:rPr>
                              <w:t>4.1</w:t>
                            </w:r>
                          </w:p>
                        </w:txbxContent>
                      </wps:txbx>
                      <wps:bodyPr horzOverflow="overflow" vert="horz" lIns="0" tIns="0" rIns="0" bIns="0" rtlCol="0">
                        <a:noAutofit/>
                      </wps:bodyPr>
                    </wps:wsp>
                    <wps:wsp>
                      <wps:cNvPr id="15615" name="Rectangle 15615"/>
                      <wps:cNvSpPr/>
                      <wps:spPr>
                        <a:xfrm>
                          <a:off x="518211" y="136753"/>
                          <a:ext cx="50673" cy="224381"/>
                        </a:xfrm>
                        <a:prstGeom prst="rect">
                          <a:avLst/>
                        </a:prstGeom>
                        <a:ln>
                          <a:noFill/>
                        </a:ln>
                      </wps:spPr>
                      <wps:txbx>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pic:pic xmlns:pic="http://schemas.openxmlformats.org/drawingml/2006/picture">
                      <pic:nvPicPr>
                        <pic:cNvPr id="15599" name="Picture 15599"/>
                        <pic:cNvPicPr/>
                      </pic:nvPicPr>
                      <pic:blipFill>
                        <a:blip r:embed="rId1"/>
                        <a:stretch>
                          <a:fillRect/>
                        </a:stretch>
                      </pic:blipFill>
                      <pic:spPr>
                        <a:xfrm>
                          <a:off x="937260" y="367664"/>
                          <a:ext cx="723900" cy="190500"/>
                        </a:xfrm>
                        <a:prstGeom prst="rect">
                          <a:avLst/>
                        </a:prstGeom>
                      </pic:spPr>
                    </pic:pic>
                    <wps:wsp>
                      <wps:cNvPr id="15623" name="Rectangle 15623"/>
                      <wps:cNvSpPr/>
                      <wps:spPr>
                        <a:xfrm>
                          <a:off x="1842897" y="394652"/>
                          <a:ext cx="1807050" cy="169502"/>
                        </a:xfrm>
                        <a:prstGeom prst="rect">
                          <a:avLst/>
                        </a:prstGeom>
                        <a:ln>
                          <a:noFill/>
                        </a:ln>
                      </wps:spPr>
                      <wps:txbx>
                        <w:txbxContent>
                          <w:p w14:paraId="074A150D" w14:textId="77777777" w:rsidR="00727A55" w:rsidRDefault="00727A55">
                            <w:pPr>
                              <w:spacing w:after="160" w:line="259" w:lineRule="auto"/>
                              <w:ind w:left="0" w:right="0"/>
                              <w:jc w:val="left"/>
                            </w:pPr>
                            <w:r>
                              <w:rPr>
                                <w:color w:val="68665C"/>
                                <w:sz w:val="18"/>
                              </w:rPr>
                              <w:t>http://verigates.bureauverit</w:t>
                            </w:r>
                          </w:p>
                        </w:txbxContent>
                      </wps:txbx>
                      <wps:bodyPr horzOverflow="overflow" vert="horz" lIns="0" tIns="0" rIns="0" bIns="0" rtlCol="0">
                        <a:noAutofit/>
                      </wps:bodyPr>
                    </wps:wsp>
                    <wps:wsp>
                      <wps:cNvPr id="15624" name="Rectangle 15624"/>
                      <wps:cNvSpPr/>
                      <wps:spPr>
                        <a:xfrm>
                          <a:off x="3204083" y="394652"/>
                          <a:ext cx="492998" cy="169502"/>
                        </a:xfrm>
                        <a:prstGeom prst="rect">
                          <a:avLst/>
                        </a:prstGeom>
                        <a:ln>
                          <a:noFill/>
                        </a:ln>
                      </wps:spPr>
                      <wps:txbx>
                        <w:txbxContent>
                          <w:p w14:paraId="33C44989" w14:textId="77777777" w:rsidR="00727A55" w:rsidRDefault="00727A55">
                            <w:pPr>
                              <w:spacing w:after="160" w:line="259" w:lineRule="auto"/>
                              <w:ind w:left="0" w:right="0"/>
                              <w:jc w:val="left"/>
                            </w:pPr>
                            <w:r>
                              <w:rPr>
                                <w:color w:val="68665C"/>
                                <w:sz w:val="18"/>
                              </w:rPr>
                              <w:t>as.com</w:t>
                            </w:r>
                          </w:p>
                        </w:txbxContent>
                      </wps:txbx>
                      <wps:bodyPr horzOverflow="overflow" vert="horz" lIns="0" tIns="0" rIns="0" bIns="0" rtlCol="0">
                        <a:noAutofit/>
                      </wps:bodyPr>
                    </wps:wsp>
                    <wps:wsp>
                      <wps:cNvPr id="15625" name="Rectangle 15625"/>
                      <wps:cNvSpPr/>
                      <wps:spPr>
                        <a:xfrm>
                          <a:off x="3575939" y="394652"/>
                          <a:ext cx="42236" cy="169502"/>
                        </a:xfrm>
                        <a:prstGeom prst="rect">
                          <a:avLst/>
                        </a:prstGeom>
                        <a:ln>
                          <a:noFill/>
                        </a:ln>
                      </wps:spPr>
                      <wps:txbx>
                        <w:txbxContent>
                          <w:p w14:paraId="6CD2CCB3" w14:textId="77777777" w:rsidR="00727A55" w:rsidRDefault="00727A55">
                            <w:pPr>
                              <w:spacing w:after="160" w:line="259" w:lineRule="auto"/>
                              <w:ind w:left="0" w:right="0"/>
                              <w:jc w:val="left"/>
                            </w:pPr>
                            <w:r>
                              <w:rPr>
                                <w:color w:val="68665C"/>
                                <w:sz w:val="18"/>
                              </w:rPr>
                              <w:t xml:space="preserve"> </w:t>
                            </w:r>
                          </w:p>
                        </w:txbxContent>
                      </wps:txbx>
                      <wps:bodyPr horzOverflow="overflow" vert="horz" lIns="0" tIns="0" rIns="0" bIns="0" rtlCol="0">
                        <a:noAutofit/>
                      </wps:bodyPr>
                    </wps:wsp>
                  </wpg:wgp>
                </a:graphicData>
              </a:graphic>
            </wp:anchor>
          </w:drawing>
        </mc:Choice>
        <mc:Fallback>
          <w:pict>
            <v:group w14:anchorId="54C1F915" id="Group 15595" o:spid="_x0000_s1026" style="position:absolute;left:0;text-align:left;margin-left:57.5pt;margin-top:768.5pt;width:378.7pt;height:46.05pt;z-index:251657216;mso-position-horizontal-relative:page;mso-position-vertical-relative:page" coordsize="48094,58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">
              <v:rect id="Rectangle 15626" o:spid="_x0000_s1027" style="position:absolute;left:905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14:paraId="2EE09B83" w14:textId="77777777" w:rsidR="00727A55" w:rsidRDefault="00727A55">
                      <w:pPr>
                        <w:spacing w:after="160" w:line="259" w:lineRule="auto"/>
                        <w:ind w:left="0" w:right="0"/>
                        <w:jc w:val="left"/>
                      </w:pPr>
                      <w:r>
                        <w:t xml:space="preserve"> </w:t>
                      </w:r>
                    </w:p>
                  </w:txbxContent>
                </v:textbox>
              </v:rect>
              <v:rect id="Rectangle 15627" o:spid="_x0000_s1028" style="position:absolute;left:934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14:paraId="091DC760" w14:textId="77777777" w:rsidR="00727A55" w:rsidRDefault="00727A55">
                      <w:pPr>
                        <w:spacing w:after="160" w:line="259" w:lineRule="auto"/>
                        <w:ind w:left="0" w:right="0"/>
                        <w:jc w:val="left"/>
                      </w:pPr>
                      <w:r>
                        <w:t xml:space="preserve"> </w:t>
                      </w:r>
                    </w:p>
                  </w:txbxContent>
                </v:textbox>
              </v:rect>
              <v:rect id="Rectangle 15628" o:spid="_x0000_s1029" style="position:absolute;left:28718;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14:paraId="182AF83B" w14:textId="77777777" w:rsidR="00727A55" w:rsidRDefault="00727A55">
                      <w:pPr>
                        <w:spacing w:after="160" w:line="259" w:lineRule="auto"/>
                        <w:ind w:left="0" w:right="0"/>
                        <w:jc w:val="left"/>
                      </w:pPr>
                      <w:r>
                        <w:t xml:space="preserve"> </w:t>
                      </w:r>
                    </w:p>
                  </w:txbxContent>
                </v:textbox>
              </v:rect>
              <v:shape id="Shape 16202" o:spid="_x0000_s1030"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" path="m,l874395,r,161925l,161925,,e" fillcolor="#6b6a5d" stroked="f" strokeweight="0">
                <v:stroke miterlimit="83231f" joinstyle="miter"/>
                <v:path arrowok="t" textboxrect="0,0,874395,161925"/>
              </v:shape>
              <v:shape id="Shape 15597" o:spid="_x0000_s1031"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" path="m,161925r874395,l874395,,,,,161925xe" filled="f" strokecolor="#6b6a5d" strokeweight="2pt">
                <v:stroke miterlimit="83231f" joinstyle="miter" endcap="round"/>
                <v:path arrowok="t" textboxrect="0,0,874395,161925"/>
              </v:shape>
              <v:rect id="Rectangle 15616" o:spid="_x0000_s1032" style="position:absolute;left:945;top:3977;width:398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" filled="f" stroked="f">
                <v:textbox inset="0,0,0,0">
                  <w:txbxContent>
                    <w:p w14:paraId="5FD7D05E" w14:textId="77777777" w:rsidR="00727A55" w:rsidRDefault="00727A55">
                      <w:pPr>
                        <w:spacing w:after="160" w:line="259" w:lineRule="auto"/>
                        <w:ind w:left="0" w:right="0"/>
                        <w:jc w:val="left"/>
                      </w:pPr>
                      <w:r>
                        <w:rPr>
                          <w:color w:val="FFFFFF"/>
                          <w:sz w:val="18"/>
                        </w:rPr>
                        <w:t xml:space="preserve">Page </w:t>
                      </w:r>
                    </w:p>
                  </w:txbxContent>
                </v:textbox>
              </v:rect>
              <v:rect id="Rectangle 15617" o:spid="_x0000_s1033" style="position:absolute;left:3947;top:397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" filled="f" stroked="f">
                <v:textbox inset="0,0,0,0">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v:textbox>
              </v:rect>
              <v:rect id="Rectangle 15618" o:spid="_x0000_s1034" style="position:absolute;left:458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c9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" filled="f" stroked="f">
                <v:textbox inset="0,0,0,0">
                  <w:txbxContent>
                    <w:p w14:paraId="75C6A825" w14:textId="77777777" w:rsidR="00727A55" w:rsidRDefault="00727A55">
                      <w:pPr>
                        <w:spacing w:after="160" w:line="259" w:lineRule="auto"/>
                        <w:ind w:left="0" w:right="0"/>
                        <w:jc w:val="left"/>
                      </w:pPr>
                      <w:r>
                        <w:rPr>
                          <w:color w:val="FFFFFF"/>
                          <w:sz w:val="18"/>
                        </w:rPr>
                        <w:t xml:space="preserve"> </w:t>
                      </w:r>
                    </w:p>
                  </w:txbxContent>
                </v:textbox>
              </v:rect>
              <v:rect id="Rectangle 15619" o:spid="_x0000_s1035" style="position:absolute;left:490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KmxAAAAN4AAAAPAAAAZHJzL2Rvd25yZXYueG1sRE9Li8Iw&#10;EL4L/ocwwt40VVi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H0/wqbEAAAA3gAAAA8A&#10;AAAAAAAAAAAAAAAABwIAAGRycy9kb3ducmV2LnhtbFBLBQYAAAAAAwADALcAAAD4AgAAAAA=&#10;" filled="f" stroked="f">
                <v:textbox inset="0,0,0,0">
                  <w:txbxContent>
                    <w:p w14:paraId="2DC22477" w14:textId="77777777" w:rsidR="00727A55" w:rsidRDefault="00727A55">
                      <w:pPr>
                        <w:spacing w:after="160" w:line="259" w:lineRule="auto"/>
                        <w:ind w:left="0" w:right="0"/>
                        <w:jc w:val="left"/>
                      </w:pPr>
                      <w:r>
                        <w:rPr>
                          <w:color w:val="FFFFFF"/>
                          <w:sz w:val="18"/>
                        </w:rPr>
                        <w:t>/</w:t>
                      </w:r>
                    </w:p>
                  </w:txbxContent>
                </v:textbox>
              </v:rect>
              <v:rect id="Rectangle 15620" o:spid="_x0000_s1036" style="position:absolute;left:522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G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CJpoYbHAAAA3gAA&#10;AA8AAAAAAAAAAAAAAAAABwIAAGRycy9kb3ducmV2LnhtbFBLBQYAAAAAAwADALcAAAD7AgAAAAA=&#10;" filled="f" stroked="f">
                <v:textbox inset="0,0,0,0">
                  <w:txbxContent>
                    <w:p w14:paraId="1D79E605" w14:textId="77777777" w:rsidR="00727A55" w:rsidRDefault="00727A55">
                      <w:pPr>
                        <w:spacing w:after="160" w:line="259" w:lineRule="auto"/>
                        <w:ind w:left="0" w:right="0"/>
                        <w:jc w:val="left"/>
                      </w:pPr>
                      <w:r>
                        <w:rPr>
                          <w:color w:val="FFFFFF"/>
                          <w:sz w:val="18"/>
                        </w:rPr>
                        <w:t xml:space="preserve"> </w:t>
                      </w:r>
                    </w:p>
                  </w:txbxContent>
                </v:textbox>
              </v:rect>
              <v:rect id="Rectangle 15621" o:spid="_x0000_s1037" style="position:absolute;left:5547;top:397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" filled="f" stroked="f">
                <v:textbox inset="0,0,0,0">
                  <w:txbxContent>
                    <w:p w14:paraId="2EB267D6" w14:textId="77777777" w:rsidR="00727A55" w:rsidRDefault="00000000">
                      <w:pPr>
                        <w:spacing w:after="160" w:line="259" w:lineRule="auto"/>
                        <w:ind w:left="0" w:right="0"/>
                        <w:jc w:val="left"/>
                      </w:pPr>
                      <w:fldSimple w:instr=" NUMPAGES   \* MERGEFORMAT ">
                        <w:r w:rsidR="00D75611" w:rsidRPr="00D75611">
                          <w:rPr>
                            <w:noProof/>
                            <w:color w:val="FFFFFF"/>
                            <w:sz w:val="18"/>
                          </w:rPr>
                          <w:t>3</w:t>
                        </w:r>
                      </w:fldSimple>
                    </w:p>
                  </w:txbxContent>
                </v:textbox>
              </v:rect>
              <v:rect id="Rectangle 15622" o:spid="_x0000_s1038" style="position:absolute;left:6187;top:36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pqxAAAAN4AAAAPAAAAZHJzL2Rvd25yZXYueG1sRE9Li8Iw&#10;EL4v7H8Is+BtTbeg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L33mmrEAAAA3gAAAA8A&#10;AAAAAAAAAAAAAAAABwIAAGRycy9kb3ducmV2LnhtbFBLBQYAAAAAAwADALcAAAD4AgAAAAA=&#10;" filled="f" stroked="f">
                <v:textbox inset="0,0,0,0">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v:textbox>
              </v:rect>
              <v:shape id="Shape 15598" o:spid="_x0000_s1039" style="position:absolute;width:48094;height:3600;visibility:visible;mso-wrap-style:square;v-text-anchor:top" coordsize="480949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" path="m113335,l4809490,r,259931c4809490,315227,4758690,360045,4696206,360045l,360045,,100114c,44818,50736,,113335,xe" fillcolor="#b0002d" stroked="f" strokeweight="0">
                <v:stroke miterlimit="83231f" joinstyle="miter" endcap="round"/>
                <v:path arrowok="t" textboxrect="0,0,4809490,360045"/>
              </v:shape>
              <v:rect id="Rectangle 15600" o:spid="_x0000_s1040" style="position:absolute;left:914;top:395;width:55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" filled="f" stroked="f">
                <v:textbox inset="0,0,0,0">
                  <w:txbxContent>
                    <w:p w14:paraId="02AF2657" w14:textId="77777777" w:rsidR="00727A55" w:rsidRDefault="00727A55">
                      <w:pPr>
                        <w:spacing w:after="160" w:line="259" w:lineRule="auto"/>
                        <w:ind w:left="0" w:right="0"/>
                        <w:jc w:val="left"/>
                      </w:pPr>
                      <w:r>
                        <w:rPr>
                          <w:color w:val="FFFFFF"/>
                          <w:sz w:val="18"/>
                        </w:rPr>
                        <w:t xml:space="preserve">EGYPT </w:t>
                      </w:r>
                    </w:p>
                  </w:txbxContent>
                </v:textbox>
              </v:rect>
              <v:rect id="Rectangle 15601" o:spid="_x0000_s1041" style="position:absolute;left:5075;top:395;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h9xQAAAN4AAAAPAAAAZHJzL2Rvd25yZXYueG1sRE9Na8JA&#10;EL0X+h+WKfTWbBQq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AGkFh9xQAAAN4AAAAP&#10;AAAAAAAAAAAAAAAAAAcCAABkcnMvZG93bnJldi54bWxQSwUGAAAAAAMAAwC3AAAA+QIAAAAA&#10;" filled="f" stroked="f">
                <v:textbox inset="0,0,0,0">
                  <w:txbxContent>
                    <w:p w14:paraId="08EDE31C" w14:textId="77777777" w:rsidR="00727A55" w:rsidRDefault="00727A55">
                      <w:pPr>
                        <w:spacing w:after="160" w:line="259" w:lineRule="auto"/>
                        <w:ind w:left="0" w:right="0"/>
                        <w:jc w:val="left"/>
                      </w:pPr>
                      <w:r>
                        <w:rPr>
                          <w:color w:val="FFFFFF"/>
                          <w:sz w:val="18"/>
                        </w:rPr>
                        <w:t>(</w:t>
                      </w:r>
                    </w:p>
                  </w:txbxContent>
                </v:textbox>
              </v:rect>
              <v:rect id="Rectangle 15602" o:spid="_x0000_s1042" style="position:absolute;left:5456;top:395;width:42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YKxQAAAN4AAAAPAAAAZHJzL2Rvd25yZXYueG1sRE9Na8JA&#10;EL0L/odlhN50o9C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D2QsYKxQAAAN4AAAAP&#10;AAAAAAAAAAAAAAAAAAcCAABkcnMvZG93bnJldi54bWxQSwUGAAAAAAMAAwC3AAAA+QIAAAAA&#10;" filled="f" stroked="f">
                <v:textbox inset="0,0,0,0">
                  <w:txbxContent>
                    <w:p w14:paraId="73ECCF3B" w14:textId="77777777" w:rsidR="00727A55" w:rsidRDefault="00727A55">
                      <w:pPr>
                        <w:spacing w:after="160" w:line="259" w:lineRule="auto"/>
                        <w:ind w:left="0" w:right="0"/>
                        <w:jc w:val="left"/>
                      </w:pPr>
                      <w:r>
                        <w:rPr>
                          <w:color w:val="FFFFFF"/>
                          <w:sz w:val="18"/>
                        </w:rPr>
                        <w:t xml:space="preserve">VOC) </w:t>
                      </w:r>
                    </w:p>
                  </w:txbxContent>
                </v:textbox>
              </v:rect>
              <v:rect id="Rectangle 15603" o:spid="_x0000_s1043" style="position:absolute;left:8625;top:597;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ORxQAAAN4AAAAPAAAAZHJzL2Rvd25yZXYueG1sRE9Na8JA&#10;EL0X/A/LCL3VjZY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CZDmORxQAAAN4AAAAP&#10;AAAAAAAAAAAAAAAAAAcCAABkcnMvZG93bnJldi54bWxQSwUGAAAAAAMAAwC3AAAA+QIAAAAA&#10;" filled="f" stroked="f">
                <v:textbox inset="0,0,0,0">
                  <w:txbxContent>
                    <w:p w14:paraId="79447208" w14:textId="77777777" w:rsidR="00727A55" w:rsidRDefault="00727A55">
                      <w:pPr>
                        <w:spacing w:after="160" w:line="259" w:lineRule="auto"/>
                        <w:ind w:left="0" w:right="0"/>
                        <w:jc w:val="left"/>
                      </w:pPr>
                      <w:r>
                        <w:rPr>
                          <w:color w:val="FFFFFF"/>
                          <w:sz w:val="18"/>
                        </w:rPr>
                        <w:t>–</w:t>
                      </w:r>
                    </w:p>
                  </w:txbxContent>
                </v:textbox>
              </v:rect>
              <v:rect id="Rectangle 15604" o:spid="_x0000_s1044" style="position:absolute;left:9265;top:39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lxQAAAN4AAAAPAAAAZHJzL2Rvd25yZXYueG1sRE9Na8JA&#10;EL0X/A/LCL3VjdI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AW5/vlxQAAAN4AAAAP&#10;AAAAAAAAAAAAAAAAAAcCAABkcnMvZG93bnJldi54bWxQSwUGAAAAAAMAAwC3AAAA+QIAAAAA&#10;" filled="f" stroked="f">
                <v:textbox inset="0,0,0,0">
                  <w:txbxContent>
                    <w:p w14:paraId="53F5D80F" w14:textId="77777777" w:rsidR="00727A55" w:rsidRDefault="00727A55">
                      <w:pPr>
                        <w:spacing w:after="160" w:line="259" w:lineRule="auto"/>
                        <w:ind w:left="0" w:right="0"/>
                        <w:jc w:val="left"/>
                      </w:pPr>
                      <w:r>
                        <w:rPr>
                          <w:color w:val="FFFFFF"/>
                          <w:sz w:val="18"/>
                        </w:rPr>
                        <w:t xml:space="preserve"> </w:t>
                      </w:r>
                    </w:p>
                  </w:txbxContent>
                </v:textbox>
              </v:rect>
              <v:rect id="Rectangle 15605" o:spid="_x0000_s1045" style="position:absolute;left:9585;top:395;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5+xQAAAN4AAAAPAAAAZHJzL2Rvd25yZXYueG1sRE9Na8JA&#10;EL0L/odlCt5000J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B5q15+xQAAAN4AAAAP&#10;AAAAAAAAAAAAAAAAAAcCAABkcnMvZG93bnJldi54bWxQSwUGAAAAAAMAAwC3AAAA+QIAAAAA&#10;" filled="f" stroked="f">
                <v:textbox inset="0,0,0,0">
                  <w:txbxContent>
                    <w:p w14:paraId="427DAD68" w14:textId="77777777" w:rsidR="00727A55" w:rsidRDefault="00727A55">
                      <w:pPr>
                        <w:spacing w:after="160" w:line="259" w:lineRule="auto"/>
                        <w:ind w:left="0" w:right="0"/>
                        <w:jc w:val="left"/>
                      </w:pPr>
                      <w:r>
                        <w:rPr>
                          <w:color w:val="FFFFFF"/>
                          <w:sz w:val="18"/>
                        </w:rPr>
                        <w:t>0</w:t>
                      </w:r>
                    </w:p>
                  </w:txbxContent>
                </v:textbox>
              </v:rect>
              <v:rect id="Rectangle 15606" o:spid="_x0000_s1046" style="position:absolute;left:10226;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AJxQAAAN4AAAAPAAAAZHJzL2Rvd25yZXYueG1sRE9La8JA&#10;EL4L/Q/LFHrTTYUG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CJecAJxQAAAN4AAAAP&#10;AAAAAAAAAAAAAAAAAAcCAABkcnMvZG93bnJldi54bWxQSwUGAAAAAAMAAwC3AAAA+QIAAAAA&#10;" filled="f" stroked="f">
                <v:textbox inset="0,0,0,0">
                  <w:txbxContent>
                    <w:p w14:paraId="3E9D9ED2" w14:textId="77777777" w:rsidR="00727A55" w:rsidRDefault="00727A55">
                      <w:pPr>
                        <w:spacing w:after="160" w:line="259" w:lineRule="auto"/>
                        <w:ind w:left="0" w:right="0"/>
                        <w:jc w:val="left"/>
                      </w:pPr>
                      <w:r>
                        <w:rPr>
                          <w:color w:val="FFFFFF"/>
                          <w:sz w:val="18"/>
                        </w:rPr>
                        <w:t>9</w:t>
                      </w:r>
                    </w:p>
                  </w:txbxContent>
                </v:textbox>
              </v:rect>
              <v:rect id="Rectangle 15607" o:spid="_x0000_s1047" style="position:absolute;left:10866;top:395;width:29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WSxAAAAN4AAAAPAAAAZHJzL2Rvd25yZXYueG1sRE9Li8Iw&#10;EL4v+B/CCN7WVE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OY1ZZLEAAAA3gAAAA8A&#10;AAAAAAAAAAAAAAAABwIAAGRycy9kb3ducmV2LnhtbFBLBQYAAAAAAwADALcAAAD4AgAAAAA=&#10;" filled="f" stroked="f">
                <v:textbox inset="0,0,0,0">
                  <w:txbxContent>
                    <w:p w14:paraId="76E1459D" w14:textId="77777777" w:rsidR="00727A55" w:rsidRDefault="00727A55">
                      <w:pPr>
                        <w:spacing w:after="160" w:line="259" w:lineRule="auto"/>
                        <w:ind w:left="0" w:right="0"/>
                        <w:jc w:val="left"/>
                      </w:pPr>
                      <w:r>
                        <w:rPr>
                          <w:color w:val="FFFFFF"/>
                          <w:sz w:val="18"/>
                        </w:rPr>
                        <w:t>/201</w:t>
                      </w:r>
                    </w:p>
                  </w:txbxContent>
                </v:textbox>
              </v:rect>
              <v:rect id="Rectangle 15608" o:spid="_x0000_s1048" style="position:absolute;left:13110;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g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7bJBFeeUdm0MtfAAAA//8DAFBLAQItABQABgAIAAAAIQDb4fbL7gAAAIUBAAATAAAAAAAA&#10;AAAAAAAAAAAAAABbQ29udGVudF9UeXBlc10ueG1sUEsBAi0AFAAGAAgAAAAhAFr0LFu/AAAAFQEA&#10;AAsAAAAAAAAAAAAAAAAAHwEAAF9yZWxzLy5yZWxzUEsBAi0AFAAGAAgAAAAhAJeq8eDHAAAA3gAA&#10;AA8AAAAAAAAAAAAAAAAABwIAAGRycy9kb3ducmV2LnhtbFBLBQYAAAAAAwADALcAAAD7AgAAAAA=&#10;" filled="f" stroked="f">
                <v:textbox inset="0,0,0,0">
                  <w:txbxContent>
                    <w:p w14:paraId="06B37CA3" w14:textId="77777777" w:rsidR="00727A55" w:rsidRDefault="00727A55">
                      <w:pPr>
                        <w:spacing w:after="160" w:line="259" w:lineRule="auto"/>
                        <w:ind w:left="0" w:right="0"/>
                        <w:jc w:val="left"/>
                      </w:pPr>
                      <w:r>
                        <w:rPr>
                          <w:color w:val="FFFFFF"/>
                          <w:sz w:val="18"/>
                        </w:rPr>
                        <w:t>6</w:t>
                      </w:r>
                    </w:p>
                  </w:txbxContent>
                </v:textbox>
              </v:rect>
              <v:rect id="Rectangle 15609" o:spid="_x0000_s1049" style="position:absolute;left:1375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" filled="f" stroked="f">
                <v:textbox inset="0,0,0,0">
                  <w:txbxContent>
                    <w:p w14:paraId="422487C2" w14:textId="77777777" w:rsidR="00727A55" w:rsidRDefault="00727A55">
                      <w:pPr>
                        <w:spacing w:after="160" w:line="259" w:lineRule="auto"/>
                        <w:ind w:left="0" w:right="0"/>
                        <w:jc w:val="left"/>
                      </w:pPr>
                      <w:r>
                        <w:rPr>
                          <w:color w:val="FFFFFF"/>
                          <w:sz w:val="18"/>
                        </w:rPr>
                        <w:t xml:space="preserve"> </w:t>
                      </w:r>
                    </w:p>
                  </w:txbxContent>
                </v:textbox>
              </v:rect>
              <v:rect id="Rectangle 15610" o:spid="_x0000_s1050" style="position:absolute;left:14070;top:597;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s7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" filled="f" stroked="f">
                <v:textbox inset="0,0,0,0">
                  <w:txbxContent>
                    <w:p w14:paraId="54247408" w14:textId="77777777" w:rsidR="00727A55" w:rsidRDefault="00727A55">
                      <w:pPr>
                        <w:spacing w:after="160" w:line="259" w:lineRule="auto"/>
                        <w:ind w:left="0" w:right="0"/>
                        <w:jc w:val="left"/>
                      </w:pPr>
                      <w:r>
                        <w:rPr>
                          <w:color w:val="FFFFFF"/>
                          <w:sz w:val="18"/>
                        </w:rPr>
                        <w:t>–</w:t>
                      </w:r>
                    </w:p>
                  </w:txbxContent>
                </v:textbox>
              </v:rect>
              <v:rect id="Rectangle 15611" o:spid="_x0000_s1051" style="position:absolute;left:1471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6gxAAAAN4AAAAPAAAAZHJzL2Rvd25yZXYueG1sRE9Li8Iw&#10;EL4L/ocwgjdNKyh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INJzqDEAAAA3gAAAA8A&#10;AAAAAAAAAAAAAAAABwIAAGRycy9kb3ducmV2LnhtbFBLBQYAAAAAAwADALcAAAD4AgAAAAA=&#10;" filled="f" stroked="f">
                <v:textbox inset="0,0,0,0">
                  <w:txbxContent>
                    <w:p w14:paraId="0F345430" w14:textId="77777777" w:rsidR="00727A55" w:rsidRDefault="00727A55">
                      <w:pPr>
                        <w:spacing w:after="160" w:line="259" w:lineRule="auto"/>
                        <w:ind w:left="0" w:right="0"/>
                        <w:jc w:val="left"/>
                      </w:pPr>
                      <w:r>
                        <w:rPr>
                          <w:color w:val="FFFFFF"/>
                          <w:sz w:val="18"/>
                        </w:rPr>
                        <w:t xml:space="preserve"> </w:t>
                      </w:r>
                    </w:p>
                  </w:txbxContent>
                </v:textbox>
              </v:rect>
              <v:rect id="Rectangle 15612" o:spid="_x0000_s1052" style="position:absolute;left:15030;top: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" filled="f" stroked="f">
                <v:textbox inset="0,0,0,0">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rect id="Rectangle 15613" o:spid="_x0000_s1053" style="position:absolute;left:914;top:1691;width:35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MxAAAAN4AAAAPAAAAZHJzL2Rvd25yZXYueG1sRE9Li8Iw&#10;EL4L+x/CCN401UX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BzX9UzEAAAA3gAAAA8A&#10;AAAAAAAAAAAAAAAABwIAAGRycy9kb3ducmV2LnhtbFBLBQYAAAAAAwADALcAAAD4AgAAAAA=&#10;" filled="f" stroked="f">
                <v:textbox inset="0,0,0,0">
                  <w:txbxContent>
                    <w:p w14:paraId="1FF80A5E" w14:textId="77777777" w:rsidR="00727A55" w:rsidRDefault="00727A55">
                      <w:pPr>
                        <w:spacing w:after="160" w:line="259" w:lineRule="auto"/>
                        <w:ind w:left="0" w:right="0"/>
                        <w:jc w:val="left"/>
                      </w:pPr>
                      <w:r>
                        <w:rPr>
                          <w:color w:val="FFFFFF"/>
                          <w:sz w:val="18"/>
                        </w:rPr>
                        <w:t xml:space="preserve">Rev. </w:t>
                      </w:r>
                    </w:p>
                  </w:txbxContent>
                </v:textbox>
              </v:rect>
              <v:rect id="Rectangle 15614" o:spid="_x0000_s1054" style="position:absolute;left:3581;top:1691;width:211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04xAAAAN4AAAAPAAAAZHJzL2Rvd25yZXYueG1sRE9Li8Iw&#10;EL4L+x/CCN40VVb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JM+bTjEAAAA3gAAAA8A&#10;AAAAAAAAAAAAAAAABwIAAGRycy9kb3ducmV2LnhtbFBLBQYAAAAAAwADALcAAAD4AgAAAAA=&#10;" filled="f" stroked="f">
                <v:textbox inset="0,0,0,0">
                  <w:txbxContent>
                    <w:p w14:paraId="1D928265" w14:textId="77777777" w:rsidR="00727A55" w:rsidRDefault="00727A55">
                      <w:pPr>
                        <w:spacing w:after="160" w:line="259" w:lineRule="auto"/>
                        <w:ind w:left="0" w:right="0"/>
                        <w:jc w:val="left"/>
                      </w:pPr>
                      <w:r>
                        <w:rPr>
                          <w:color w:val="FFFFFF"/>
                          <w:sz w:val="18"/>
                        </w:rPr>
                        <w:t>4.1</w:t>
                      </w:r>
                    </w:p>
                  </w:txbxContent>
                </v:textbox>
              </v:rect>
              <v:rect id="Rectangle 15615" o:spid="_x0000_s1055" style="position:absolute;left:5182;top:13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" filled="f" stroked="f">
                <v:textbox inset="0,0,0,0">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99" o:spid="_x0000_s1056" type="#_x0000_t75" style="position:absolute;left:9372;top:3676;width:723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">
                <v:imagedata r:id="rId2" o:title=""/>
              </v:shape>
              <v:rect id="Rectangle 15623" o:spid="_x0000_s1057" style="position:absolute;left:18428;top:3946;width:180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xQAAAN4AAAAPAAAAZHJzL2Rvd25yZXYueG1sRE9Na8JA&#10;EL0X/A/LCL3VTS0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DSuz/xxQAAAN4AAAAP&#10;AAAAAAAAAAAAAAAAAAcCAABkcnMvZG93bnJldi54bWxQSwUGAAAAAAMAAwC3AAAA+QIAAAAA&#10;" filled="f" stroked="f">
                <v:textbox inset="0,0,0,0">
                  <w:txbxContent>
                    <w:p w14:paraId="074A150D" w14:textId="77777777" w:rsidR="00727A55" w:rsidRDefault="00727A55">
                      <w:pPr>
                        <w:spacing w:after="160" w:line="259" w:lineRule="auto"/>
                        <w:ind w:left="0" w:right="0"/>
                        <w:jc w:val="left"/>
                      </w:pPr>
                      <w:r>
                        <w:rPr>
                          <w:color w:val="68665C"/>
                          <w:sz w:val="18"/>
                        </w:rPr>
                        <w:t>http://verigates.bureauverit</w:t>
                      </w:r>
                    </w:p>
                  </w:txbxContent>
                </v:textbox>
              </v:rect>
              <v:rect id="Rectangle 15624" o:spid="_x0000_s1058" style="position:absolute;left:32040;top:3946;width:493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14:paraId="33C44989" w14:textId="77777777" w:rsidR="00727A55" w:rsidRDefault="00727A55">
                      <w:pPr>
                        <w:spacing w:after="160" w:line="259" w:lineRule="auto"/>
                        <w:ind w:left="0" w:right="0"/>
                        <w:jc w:val="left"/>
                      </w:pPr>
                      <w:r>
                        <w:rPr>
                          <w:color w:val="68665C"/>
                          <w:sz w:val="18"/>
                        </w:rPr>
                        <w:t>as.com</w:t>
                      </w:r>
                    </w:p>
                  </w:txbxContent>
                </v:textbox>
              </v:rect>
              <v:rect id="Rectangle 15625" o:spid="_x0000_s1059" style="position:absolute;left:35759;top:394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14:paraId="6CD2CCB3" w14:textId="77777777" w:rsidR="00727A55" w:rsidRDefault="00727A55">
                      <w:pPr>
                        <w:spacing w:after="160" w:line="259" w:lineRule="auto"/>
                        <w:ind w:left="0" w:right="0"/>
                        <w:jc w:val="left"/>
                      </w:pPr>
                      <w:r>
                        <w:rPr>
                          <w:color w:val="68665C"/>
                          <w:sz w:val="18"/>
                        </w:rPr>
                        <w:t xml:space="preserve"> </w:t>
                      </w:r>
                    </w:p>
                  </w:txbxContent>
                </v:textbox>
              </v:rect>
              <w10:wrap type="square" anchorx="page" anchory="page"/>
            </v:group>
          </w:pict>
        </mc:Fallback>
      </mc:AlternateContent>
    </w:r>
    <w:r>
      <w:rPr>
        <w:rFonts w:ascii="Calibri" w:eastAsia="Calibri" w:hAnsi="Calibri" w:cs="Calibri"/>
        <w:noProof/>
        <w:sz w:val="22"/>
        <w:lang w:val="tr-TR"/>
      </w:rPr>
      <mc:AlternateContent>
        <mc:Choice Requires="wpg">
          <w:drawing>
            <wp:anchor distT="0" distB="0" distL="114300" distR="114300" simplePos="0" relativeHeight="251658240" behindDoc="0" locked="0" layoutInCell="1" allowOverlap="1" wp14:anchorId="584BACDE" wp14:editId="6A33A75F">
              <wp:simplePos x="0" y="0"/>
              <wp:positionH relativeFrom="page">
                <wp:posOffset>6510428</wp:posOffset>
              </wp:positionH>
              <wp:positionV relativeFrom="page">
                <wp:posOffset>9688517</wp:posOffset>
              </wp:positionV>
              <wp:extent cx="561805" cy="696879"/>
              <wp:effectExtent l="0" t="0" r="0" b="0"/>
              <wp:wrapSquare wrapText="bothSides"/>
              <wp:docPr id="15629" name="Group 15629"/>
              <wp:cNvGraphicFramePr/>
              <a:graphic xmlns:a="http://schemas.openxmlformats.org/drawingml/2006/main">
                <a:graphicData uri="http://schemas.microsoft.com/office/word/2010/wordprocessingGroup">
                  <wpg:wgp>
                    <wpg:cNvGrpSpPr/>
                    <wpg:grpSpPr>
                      <a:xfrm>
                        <a:off x="0" y="0"/>
                        <a:ext cx="561805" cy="696879"/>
                        <a:chOff x="0" y="0"/>
                        <a:chExt cx="561805" cy="696879"/>
                      </a:xfrm>
                    </wpg:grpSpPr>
                    <wps:wsp>
                      <wps:cNvPr id="15631" name="Rectangle 15631"/>
                      <wps:cNvSpPr/>
                      <wps:spPr>
                        <a:xfrm>
                          <a:off x="346" y="870"/>
                          <a:ext cx="22955" cy="101634"/>
                        </a:xfrm>
                        <a:prstGeom prst="rect">
                          <a:avLst/>
                        </a:prstGeom>
                        <a:ln>
                          <a:noFill/>
                        </a:ln>
                      </wps:spPr>
                      <wps:txbx>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wps:txbx>
                      <wps:bodyPr horzOverflow="overflow" vert="horz" lIns="0" tIns="0" rIns="0" bIns="0" rtlCol="0">
                        <a:noAutofit/>
                      </wps:bodyPr>
                    </wps:wsp>
                    <pic:pic xmlns:pic="http://schemas.openxmlformats.org/drawingml/2006/picture">
                      <pic:nvPicPr>
                        <pic:cNvPr id="15630" name="Picture 15630"/>
                        <pic:cNvPicPr/>
                      </pic:nvPicPr>
                      <pic:blipFill>
                        <a:blip r:embed="rId3"/>
                        <a:stretch>
                          <a:fillRect/>
                        </a:stretch>
                      </pic:blipFill>
                      <pic:spPr>
                        <a:xfrm>
                          <a:off x="0" y="0"/>
                          <a:ext cx="561805" cy="696879"/>
                        </a:xfrm>
                        <a:prstGeom prst="rect">
                          <a:avLst/>
                        </a:prstGeom>
                      </pic:spPr>
                    </pic:pic>
                  </wpg:wgp>
                </a:graphicData>
              </a:graphic>
            </wp:anchor>
          </w:drawing>
        </mc:Choice>
        <mc:Fallback>
          <w:pict>
            <v:group w14:anchorId="584BACDE" id="Group 15629" o:spid="_x0000_s1060" style="position:absolute;left:0;text-align:left;margin-left:512.65pt;margin-top:762.9pt;width:44.25pt;height:54.85pt;z-index:251658240;mso-position-horizontal-relative:page;mso-position-vertical-relative:page" coordsize="5618,69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">
              <v:rect id="Rectangle 15631" o:spid="_x0000_s1061" style="position:absolute;left:3;top:8;width:230;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" filled="f" stroked="f">
                <v:textbox inset="0,0,0,0">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v:textbox>
              </v:rect>
              <v:shape id="Picture 15630" o:spid="_x0000_s1062" type="#_x0000_t75" style="position:absolute;width:5618;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">
                <v:imagedata r:id="rId4" o:title=""/>
              </v:shape>
              <w10:wrap type="square" anchorx="page" anchory="page"/>
            </v:group>
          </w:pict>
        </mc:Fallback>
      </mc:AlternateContent>
    </w:r>
    <w:r>
      <w:t xml:space="preserve"> </w:t>
    </w:r>
    <w:r>
      <w:tab/>
      <w:t xml:space="preserve"> </w:t>
    </w:r>
    <w:r>
      <w:tab/>
    </w:r>
  </w:p>
  <w:p w14:paraId="5F64817B" w14:textId="77777777" w:rsidR="00727A55" w:rsidRDefault="00727A55">
    <w:pPr>
      <w:spacing w:line="259" w:lineRule="auto"/>
      <w:ind w:left="0" w:right="828"/>
      <w:jc w:val="righ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51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126"/>
      <w:gridCol w:w="3689"/>
      <w:gridCol w:w="2694"/>
      <w:gridCol w:w="1129"/>
    </w:tblGrid>
    <w:tr w:rsidR="009F534E" w:rsidRPr="009F534E" w14:paraId="1C905D91" w14:textId="77777777" w:rsidTr="009F534E">
      <w:tc>
        <w:tcPr>
          <w:tcW w:w="467" w:type="pct"/>
        </w:tcPr>
        <w:p w14:paraId="248C4A1C" w14:textId="77777777" w:rsidR="009F534E" w:rsidRPr="009F534E" w:rsidRDefault="00000000" w:rsidP="009F534E">
          <w:pPr>
            <w:tabs>
              <w:tab w:val="center" w:pos="4992"/>
              <w:tab w:val="right" w:pos="9705"/>
            </w:tabs>
            <w:ind w:left="-104" w:right="29"/>
            <w:jc w:val="center"/>
            <w:rPr>
              <w:rFonts w:eastAsia="Calibri"/>
              <w:color w:val="auto"/>
              <w:sz w:val="12"/>
              <w:szCs w:val="12"/>
              <w:lang w:val="de-DE"/>
            </w:rPr>
          </w:pPr>
          <w:hyperlink w:anchor="toc" w:history="1">
            <w:r w:rsidR="009F534E" w:rsidRPr="009F534E">
              <w:rPr>
                <w:rFonts w:eastAsia="Calibri"/>
                <w:color w:val="0000FF"/>
                <w:sz w:val="12"/>
                <w:szCs w:val="12"/>
                <w:u w:val="single"/>
                <w:lang w:val="de-DE" w:eastAsia="de-AT"/>
              </w:rPr>
              <w:t xml:space="preserve">Back to </w:t>
            </w:r>
            <w:r w:rsidR="009F534E" w:rsidRPr="009F534E">
              <w:rPr>
                <w:rFonts w:eastAsia="Calibri"/>
                <w:color w:val="0000FF"/>
                <w:sz w:val="12"/>
                <w:szCs w:val="12"/>
                <w:u w:val="single"/>
                <w:lang w:val="de-DE" w:eastAsia="de-AT"/>
              </w:rPr>
              <w:br/>
              <w:t>TOC</w:t>
            </w:r>
          </w:hyperlink>
        </w:p>
      </w:tc>
      <w:tc>
        <w:tcPr>
          <w:tcW w:w="1000" w:type="pct"/>
          <w:tcBorders>
            <w:top w:val="single" w:sz="4" w:space="0" w:color="BFBFBF"/>
          </w:tcBorders>
        </w:tcPr>
        <w:p w14:paraId="3503D150" w14:textId="77777777" w:rsidR="009F534E" w:rsidRPr="009F534E" w:rsidRDefault="009F534E" w:rsidP="009F534E">
          <w:pPr>
            <w:tabs>
              <w:tab w:val="center" w:pos="4992"/>
              <w:tab w:val="right" w:pos="9705"/>
            </w:tabs>
            <w:ind w:left="0" w:right="0"/>
            <w:jc w:val="left"/>
            <w:rPr>
              <w:rFonts w:eastAsia="Calibri"/>
              <w:color w:val="auto"/>
              <w:szCs w:val="18"/>
              <w:lang w:val="de-DE"/>
            </w:rPr>
          </w:pPr>
          <w:r w:rsidRPr="009F534E">
            <w:rPr>
              <w:rFonts w:eastAsia="Calibri"/>
              <w:color w:val="auto"/>
              <w:szCs w:val="18"/>
              <w:lang w:val="de-DE"/>
            </w:rPr>
            <w:t xml:space="preserve">Status: Approved </w:t>
          </w:r>
        </w:p>
      </w:tc>
      <w:tc>
        <w:tcPr>
          <w:tcW w:w="1735" w:type="pct"/>
          <w:tcBorders>
            <w:top w:val="single" w:sz="4" w:space="0" w:color="BFBFBF"/>
          </w:tcBorders>
        </w:tcPr>
        <w:p w14:paraId="6E81CC4A" w14:textId="4C2C8CCD" w:rsidR="009F534E" w:rsidRPr="009F534E" w:rsidRDefault="009F534E" w:rsidP="009F534E">
          <w:pPr>
            <w:tabs>
              <w:tab w:val="center" w:pos="4992"/>
              <w:tab w:val="right" w:pos="9705"/>
            </w:tabs>
            <w:ind w:left="0" w:right="0"/>
            <w:jc w:val="center"/>
            <w:rPr>
              <w:rFonts w:eastAsia="Calibri"/>
              <w:color w:val="auto"/>
              <w:szCs w:val="18"/>
            </w:rPr>
          </w:pPr>
          <w:r w:rsidRPr="009F534E">
            <w:rPr>
              <w:rFonts w:eastAsia="Calibri"/>
              <w:color w:val="auto"/>
              <w:szCs w:val="18"/>
            </w:rPr>
            <w:t>AA-</w:t>
          </w:r>
          <w:r w:rsidR="000737A6">
            <w:rPr>
              <w:rFonts w:eastAsia="Calibri"/>
              <w:color w:val="auto"/>
              <w:szCs w:val="18"/>
            </w:rPr>
            <w:t>AFA</w:t>
          </w:r>
          <w:r w:rsidRPr="009F534E">
            <w:rPr>
              <w:rFonts w:eastAsia="Calibri"/>
              <w:color w:val="auto"/>
              <w:szCs w:val="18"/>
            </w:rPr>
            <w:t>-PC-003a Rev.:</w:t>
          </w:r>
          <w:r w:rsidRPr="009F534E">
            <w:rPr>
              <w:rFonts w:eastAsia="Calibri"/>
              <w:color w:val="auto"/>
              <w:szCs w:val="16"/>
            </w:rPr>
            <w:t xml:space="preserve"> 00, 25.07.2023</w:t>
          </w:r>
        </w:p>
      </w:tc>
      <w:tc>
        <w:tcPr>
          <w:tcW w:w="1267" w:type="pct"/>
          <w:tcBorders>
            <w:top w:val="single" w:sz="4" w:space="0" w:color="BFBFBF"/>
          </w:tcBorders>
        </w:tcPr>
        <w:p w14:paraId="0487381C" w14:textId="77777777" w:rsidR="009F534E" w:rsidRPr="009F534E" w:rsidRDefault="009F534E" w:rsidP="009F534E">
          <w:pPr>
            <w:tabs>
              <w:tab w:val="center" w:pos="4992"/>
              <w:tab w:val="right" w:pos="9705"/>
            </w:tabs>
            <w:ind w:left="0" w:right="0"/>
            <w:jc w:val="center"/>
            <w:rPr>
              <w:rFonts w:eastAsia="Calibri"/>
              <w:color w:val="auto"/>
              <w:szCs w:val="18"/>
              <w:lang w:val="de-DE"/>
            </w:rPr>
          </w:pPr>
          <w:r w:rsidRPr="009F534E">
            <w:rPr>
              <w:rFonts w:eastAsia="Calibri"/>
              <w:color w:val="auto"/>
              <w:szCs w:val="18"/>
              <w:lang w:val="de-DE"/>
            </w:rPr>
            <w:t xml:space="preserve">Classification: </w:t>
          </w:r>
          <w:r w:rsidRPr="009F534E">
            <w:rPr>
              <w:rFonts w:eastAsia="Calibri"/>
              <w:color w:val="auto"/>
              <w:szCs w:val="18"/>
              <w:lang w:val="de-DE"/>
            </w:rPr>
            <w:fldChar w:fldCharType="begin"/>
          </w:r>
          <w:r w:rsidRPr="009F534E">
            <w:rPr>
              <w:rFonts w:eastAsia="Calibri"/>
              <w:color w:val="auto"/>
              <w:szCs w:val="18"/>
              <w:lang w:val="de-DE"/>
            </w:rPr>
            <w:instrText xml:space="preserve"> DOCVARIABLE CS.ID.8619 \* MERGEFORMAT </w:instrText>
          </w:r>
          <w:r w:rsidRPr="009F534E">
            <w:rPr>
              <w:rFonts w:eastAsia="Calibri"/>
              <w:color w:val="auto"/>
              <w:szCs w:val="18"/>
              <w:lang w:val="de-DE"/>
            </w:rPr>
            <w:fldChar w:fldCharType="separate"/>
          </w:r>
          <w:r w:rsidRPr="009F534E">
            <w:rPr>
              <w:rFonts w:eastAsia="Calibri"/>
              <w:color w:val="auto"/>
              <w:szCs w:val="18"/>
              <w:lang w:val="de-DE"/>
            </w:rPr>
            <w:t>Internal / External</w:t>
          </w:r>
          <w:r w:rsidRPr="009F534E">
            <w:rPr>
              <w:rFonts w:eastAsia="Calibri"/>
              <w:color w:val="auto"/>
              <w:szCs w:val="18"/>
              <w:lang w:val="de-DE"/>
            </w:rPr>
            <w:fldChar w:fldCharType="end"/>
          </w:r>
        </w:p>
      </w:tc>
      <w:tc>
        <w:tcPr>
          <w:tcW w:w="532" w:type="pct"/>
          <w:tcBorders>
            <w:top w:val="single" w:sz="4" w:space="0" w:color="BFBFBF"/>
          </w:tcBorders>
        </w:tcPr>
        <w:p w14:paraId="52803C26" w14:textId="77777777" w:rsidR="009F534E" w:rsidRPr="009F534E" w:rsidRDefault="009F534E" w:rsidP="009F534E">
          <w:pPr>
            <w:tabs>
              <w:tab w:val="right" w:pos="9705"/>
            </w:tabs>
            <w:ind w:left="0" w:right="0"/>
            <w:jc w:val="right"/>
            <w:rPr>
              <w:rFonts w:eastAsia="Calibri"/>
              <w:color w:val="auto"/>
              <w:szCs w:val="18"/>
              <w:lang w:val="de-DE"/>
            </w:rPr>
          </w:pPr>
          <w:r w:rsidRPr="009F534E">
            <w:rPr>
              <w:rFonts w:eastAsia="Calibri"/>
              <w:color w:val="auto"/>
              <w:szCs w:val="18"/>
              <w:lang w:val="de-DE"/>
            </w:rPr>
            <w:t xml:space="preserve">Page </w:t>
          </w:r>
          <w:r w:rsidRPr="009F534E">
            <w:rPr>
              <w:rFonts w:eastAsia="Calibri"/>
              <w:b/>
              <w:bCs/>
              <w:color w:val="auto"/>
              <w:szCs w:val="18"/>
              <w:lang w:val="de-DE"/>
            </w:rPr>
            <w:fldChar w:fldCharType="begin"/>
          </w:r>
          <w:r w:rsidRPr="009F534E">
            <w:rPr>
              <w:rFonts w:eastAsia="Calibri"/>
              <w:b/>
              <w:bCs/>
              <w:color w:val="auto"/>
              <w:szCs w:val="18"/>
              <w:lang w:val="de-DE"/>
            </w:rPr>
            <w:instrText>PAGE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2</w:t>
          </w:r>
          <w:r w:rsidRPr="009F534E">
            <w:rPr>
              <w:rFonts w:eastAsia="Calibri"/>
              <w:b/>
              <w:bCs/>
              <w:color w:val="auto"/>
              <w:szCs w:val="18"/>
              <w:lang w:val="de-DE"/>
            </w:rPr>
            <w:fldChar w:fldCharType="end"/>
          </w:r>
          <w:r w:rsidRPr="009F534E">
            <w:rPr>
              <w:rFonts w:eastAsia="Calibri"/>
              <w:color w:val="auto"/>
              <w:szCs w:val="18"/>
              <w:lang w:val="de-DE"/>
            </w:rPr>
            <w:t xml:space="preserve"> of </w:t>
          </w:r>
          <w:r w:rsidRPr="009F534E">
            <w:rPr>
              <w:rFonts w:eastAsia="Calibri"/>
              <w:b/>
              <w:bCs/>
              <w:color w:val="auto"/>
              <w:szCs w:val="18"/>
              <w:lang w:val="de-DE"/>
            </w:rPr>
            <w:fldChar w:fldCharType="begin"/>
          </w:r>
          <w:r w:rsidRPr="009F534E">
            <w:rPr>
              <w:rFonts w:eastAsia="Calibri"/>
              <w:b/>
              <w:bCs/>
              <w:color w:val="auto"/>
              <w:szCs w:val="18"/>
              <w:lang w:val="de-DE"/>
            </w:rPr>
            <w:instrText>NUMPAGES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3</w:t>
          </w:r>
          <w:r w:rsidRPr="009F534E">
            <w:rPr>
              <w:rFonts w:eastAsia="Calibri"/>
              <w:b/>
              <w:bCs/>
              <w:color w:val="auto"/>
              <w:szCs w:val="18"/>
              <w:lang w:val="de-DE"/>
            </w:rPr>
            <w:fldChar w:fldCharType="end"/>
          </w:r>
        </w:p>
      </w:tc>
    </w:tr>
  </w:tbl>
  <w:p w14:paraId="69B10F47" w14:textId="03A32342" w:rsidR="009F534E" w:rsidRDefault="009F5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A3E" w14:textId="77777777" w:rsidR="00727A55" w:rsidRDefault="00727A55" w:rsidP="00C40A7F">
    <w:pPr>
      <w:spacing w:after="525" w:line="259" w:lineRule="auto"/>
      <w:ind w:right="0"/>
      <w:contextualSpacing/>
      <w:jc w:val="left"/>
    </w:pPr>
    <w:r w:rsidRPr="00187828">
      <w:rPr>
        <w:noProof/>
        <w:color w:val="002060"/>
        <w:lang w:val="tr-TR"/>
      </w:rPr>
      <mc:AlternateContent>
        <mc:Choice Requires="wps">
          <w:drawing>
            <wp:anchor distT="45720" distB="45720" distL="114300" distR="114300" simplePos="0" relativeHeight="251664384" behindDoc="0" locked="0" layoutInCell="1" allowOverlap="1" wp14:anchorId="7740BAA2" wp14:editId="0944C906">
              <wp:simplePos x="0" y="0"/>
              <wp:positionH relativeFrom="margin">
                <wp:posOffset>5567045</wp:posOffset>
              </wp:positionH>
              <wp:positionV relativeFrom="paragraph">
                <wp:posOffset>102870</wp:posOffset>
              </wp:positionV>
              <wp:extent cx="1095375" cy="781050"/>
              <wp:effectExtent l="0" t="0" r="28575" b="19050"/>
              <wp:wrapSquare wrapText="bothSides"/>
              <wp:docPr id="155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81050"/>
                      </a:xfrm>
                      <a:prstGeom prst="rect">
                        <a:avLst/>
                      </a:prstGeom>
                      <a:solidFill>
                        <a:srgbClr val="FFFFFF"/>
                      </a:solidFill>
                      <a:ln w="9525">
                        <a:solidFill>
                          <a:schemeClr val="bg1"/>
                        </a:solidFill>
                        <a:miter lim="800000"/>
                        <a:headEnd/>
                        <a:tailEnd/>
                      </a:ln>
                    </wps:spPr>
                    <wps:txb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BAA2" id="_x0000_t202" coordsize="21600,21600" o:spt="202" path="m,l,21600r21600,l21600,xe">
              <v:stroke joinstyle="miter"/>
              <v:path gradientshapeok="t" o:connecttype="rect"/>
            </v:shapetype>
            <v:shape id="_x0000_s1065" type="#_x0000_t202" style="position:absolute;left:0;text-align:left;margin-left:438.35pt;margin-top:8.1pt;width:86.25pt;height:6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" strokecolor="white [3212]">
              <v:textbo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v:textbox>
              <w10:wrap type="square" anchorx="margin"/>
            </v:shape>
          </w:pict>
        </mc:Fallback>
      </mc:AlternateContent>
    </w:r>
  </w:p>
  <w:p w14:paraId="5856D74C" w14:textId="77777777" w:rsidR="00727A55" w:rsidRDefault="00727A55" w:rsidP="004C52C4">
    <w:pPr>
      <w:spacing w:line="259" w:lineRule="auto"/>
      <w:ind w:left="0" w:right="0"/>
      <w:jc w:val="left"/>
      <w:rPr>
        <w:color w:val="093864"/>
        <w:sz w:val="20"/>
        <w:szCs w:val="20"/>
      </w:rPr>
    </w:pPr>
  </w:p>
  <w:p w14:paraId="168E523B" w14:textId="77777777" w:rsidR="00727A55" w:rsidRPr="004C52C4" w:rsidRDefault="00727A55" w:rsidP="004C52C4">
    <w:pPr>
      <w:spacing w:line="259" w:lineRule="auto"/>
      <w:ind w:left="0" w:right="0"/>
      <w:jc w:val="left"/>
      <w:rPr>
        <w:b/>
        <w:color w:val="093864"/>
        <w:sz w:val="18"/>
        <w:szCs w:val="18"/>
      </w:rPr>
    </w:pPr>
    <w:r w:rsidRPr="004C52C4">
      <w:rPr>
        <w:b/>
        <w:color w:val="093864"/>
        <w:sz w:val="18"/>
        <w:szCs w:val="18"/>
      </w:rPr>
      <w:t>ALBERK QA TECHNIC A.Ş.</w:t>
    </w:r>
  </w:p>
  <w:p w14:paraId="6CF5702E" w14:textId="77777777" w:rsidR="00727A55" w:rsidRPr="004C52C4" w:rsidRDefault="00727A55" w:rsidP="004C52C4">
    <w:pPr>
      <w:spacing w:line="259" w:lineRule="auto"/>
      <w:ind w:left="0" w:right="0"/>
      <w:jc w:val="left"/>
      <w:rPr>
        <w:color w:val="093864"/>
        <w:sz w:val="18"/>
        <w:szCs w:val="18"/>
      </w:rPr>
    </w:pPr>
    <w:proofErr w:type="spellStart"/>
    <w:r w:rsidRPr="004C52C4">
      <w:rPr>
        <w:color w:val="093864"/>
        <w:sz w:val="18"/>
        <w:szCs w:val="18"/>
      </w:rPr>
      <w:t>Varyap</w:t>
    </w:r>
    <w:proofErr w:type="spellEnd"/>
    <w:r w:rsidRPr="004C52C4">
      <w:rPr>
        <w:color w:val="093864"/>
        <w:sz w:val="18"/>
        <w:szCs w:val="18"/>
      </w:rPr>
      <w:t xml:space="preserve"> Meridian Grand Towers A Blok No:2 K:19 </w:t>
    </w:r>
    <w:proofErr w:type="spellStart"/>
    <w:r w:rsidRPr="004C52C4">
      <w:rPr>
        <w:color w:val="093864"/>
        <w:sz w:val="18"/>
        <w:szCs w:val="18"/>
      </w:rPr>
      <w:t>Barbaros</w:t>
    </w:r>
    <w:proofErr w:type="spellEnd"/>
    <w:r w:rsidRPr="004C52C4">
      <w:rPr>
        <w:color w:val="093864"/>
        <w:sz w:val="18"/>
        <w:szCs w:val="18"/>
      </w:rPr>
      <w:t xml:space="preserve"> </w:t>
    </w:r>
    <w:proofErr w:type="spellStart"/>
    <w:r w:rsidRPr="004C52C4">
      <w:rPr>
        <w:color w:val="093864"/>
        <w:sz w:val="18"/>
        <w:szCs w:val="18"/>
      </w:rPr>
      <w:t>mah</w:t>
    </w:r>
    <w:proofErr w:type="spellEnd"/>
    <w:r w:rsidRPr="004C52C4">
      <w:rPr>
        <w:color w:val="093864"/>
        <w:sz w:val="18"/>
        <w:szCs w:val="18"/>
      </w:rPr>
      <w:t>. Ak Zambak Sok. Ataşehir/İSTANBUL</w:t>
    </w:r>
  </w:p>
  <w:p w14:paraId="1EDD913E" w14:textId="77777777" w:rsidR="00727A55" w:rsidRPr="004C52C4" w:rsidRDefault="00727A55" w:rsidP="004C52C4">
    <w:pPr>
      <w:spacing w:line="259" w:lineRule="auto"/>
      <w:ind w:left="0" w:right="0"/>
      <w:jc w:val="left"/>
      <w:rPr>
        <w:color w:val="093864"/>
        <w:sz w:val="18"/>
        <w:szCs w:val="18"/>
      </w:rPr>
    </w:pPr>
    <w:r w:rsidRPr="004C52C4">
      <w:rPr>
        <w:color w:val="093864"/>
        <w:sz w:val="18"/>
        <w:szCs w:val="18"/>
      </w:rPr>
      <w:t>Tel: +90 216 572 49 10 \ Fax: +90 216 572 49 14</w:t>
    </w:r>
  </w:p>
  <w:p w14:paraId="3519CD2B" w14:textId="77777777" w:rsidR="00727A55" w:rsidRDefault="00727A55" w:rsidP="004C52C4">
    <w:pPr>
      <w:spacing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531B" w14:textId="77777777" w:rsidR="00415C4C" w:rsidRDefault="00415C4C">
      <w:r>
        <w:separator/>
      </w:r>
    </w:p>
  </w:footnote>
  <w:footnote w:type="continuationSeparator" w:id="0">
    <w:p w14:paraId="2B4B8927" w14:textId="77777777" w:rsidR="00415C4C" w:rsidRDefault="0041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45F" w14:textId="77777777" w:rsidR="00727A55" w:rsidRDefault="00727A55">
    <w:pPr>
      <w:spacing w:line="259" w:lineRule="auto"/>
      <w:ind w:left="0" w:right="74"/>
      <w:jc w:val="right"/>
    </w:pPr>
    <w:r>
      <w:rPr>
        <w:b/>
        <w:i/>
        <w:color w:val="B0002D"/>
        <w:sz w:val="18"/>
      </w:rPr>
      <w:t xml:space="preserve">BUREAU VERITAS </w:t>
    </w:r>
  </w:p>
  <w:p w14:paraId="2692275C"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after="264" w:line="259" w:lineRule="auto"/>
      <w:ind w:left="473" w:right="0"/>
      <w:jc w:val="center"/>
    </w:pPr>
    <w:r>
      <w:rPr>
        <w:b/>
        <w:sz w:val="18"/>
      </w:rPr>
      <w:t xml:space="preserve"> </w:t>
    </w:r>
  </w:p>
  <w:p w14:paraId="4FFCCCC3"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line="259" w:lineRule="auto"/>
      <w:ind w:left="133" w:right="0"/>
      <w:jc w:val="center"/>
    </w:pPr>
    <w:r>
      <w:rPr>
        <w:i/>
        <w:sz w:val="28"/>
      </w:rPr>
      <w:t xml:space="preserve">– DATA SHEET – </w:t>
    </w:r>
    <w:r>
      <w:rPr>
        <w:b/>
        <w:i/>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511" w:type="dxa"/>
      <w:tblLayout w:type="fixed"/>
      <w:tblLook w:val="01E0" w:firstRow="1" w:lastRow="1" w:firstColumn="1" w:lastColumn="1" w:noHBand="0" w:noVBand="0"/>
    </w:tblPr>
    <w:tblGrid>
      <w:gridCol w:w="2104"/>
      <w:gridCol w:w="6388"/>
      <w:gridCol w:w="2019"/>
    </w:tblGrid>
    <w:tr w:rsidR="002D160A" w:rsidRPr="002D160A" w14:paraId="524999B3" w14:textId="77777777" w:rsidTr="003355E9">
      <w:trPr>
        <w:trHeight w:val="964"/>
      </w:trPr>
      <w:tc>
        <w:tcPr>
          <w:tcW w:w="2104" w:type="dxa"/>
        </w:tcPr>
        <w:p w14:paraId="5D16B0AA" w14:textId="77777777" w:rsidR="002D160A" w:rsidRPr="002D160A" w:rsidRDefault="002D160A" w:rsidP="002D160A">
          <w:pPr>
            <w:tabs>
              <w:tab w:val="left" w:pos="6062"/>
              <w:tab w:val="left" w:pos="10881"/>
            </w:tabs>
            <w:spacing w:before="60" w:after="60"/>
            <w:ind w:left="0" w:right="140"/>
            <w:jc w:val="center"/>
            <w:rPr>
              <w:rFonts w:eastAsia="Times New Roman"/>
              <w:bCs/>
              <w:color w:val="auto"/>
              <w:sz w:val="20"/>
              <w:szCs w:val="20"/>
              <w:lang w:val="en-GB" w:eastAsia="en-US"/>
            </w:rPr>
          </w:pPr>
          <w:r w:rsidRPr="002D160A">
            <w:rPr>
              <w:rFonts w:ascii="Trebuchet MS" w:eastAsia="Times New Roman" w:hAnsi="Trebuchet MS" w:cs="Times New Roman"/>
              <w:bCs/>
              <w:noProof/>
              <w:color w:val="auto"/>
              <w:sz w:val="22"/>
              <w:szCs w:val="20"/>
              <w:lang w:val="tr-TR"/>
            </w:rPr>
            <w:drawing>
              <wp:inline distT="0" distB="0" distL="0" distR="0" wp14:anchorId="3E346F10" wp14:editId="7C9589F5">
                <wp:extent cx="824537" cy="540000"/>
                <wp:effectExtent l="0" t="0" r="0" b="0"/>
                <wp:docPr id="210649348" name="Resim 21064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24537" cy="540000"/>
                        </a:xfrm>
                        <a:prstGeom prst="rect">
                          <a:avLst/>
                        </a:prstGeom>
                        <a:noFill/>
                        <a:ln w="9525">
                          <a:noFill/>
                          <a:miter lim="800000"/>
                          <a:headEnd/>
                          <a:tailEnd/>
                        </a:ln>
                      </pic:spPr>
                    </pic:pic>
                  </a:graphicData>
                </a:graphic>
              </wp:inline>
            </w:drawing>
          </w:r>
        </w:p>
      </w:tc>
      <w:tc>
        <w:tcPr>
          <w:tcW w:w="6388" w:type="dxa"/>
        </w:tcPr>
        <w:p w14:paraId="4A8456DA" w14:textId="77777777" w:rsidR="00F9214A" w:rsidRDefault="002D160A" w:rsidP="002D160A">
          <w:pPr>
            <w:tabs>
              <w:tab w:val="left" w:pos="6062"/>
              <w:tab w:val="left" w:pos="10881"/>
            </w:tabs>
            <w:spacing w:before="120" w:after="120"/>
            <w:ind w:left="0" w:right="0"/>
            <w:jc w:val="center"/>
            <w:rPr>
              <w:rFonts w:eastAsia="Times New Roman"/>
              <w:b/>
              <w:bCs/>
              <w:color w:val="auto"/>
              <w:szCs w:val="32"/>
              <w:lang w:eastAsia="en-US"/>
            </w:rPr>
          </w:pPr>
          <w:r w:rsidRPr="00F9214A">
            <w:rPr>
              <w:rFonts w:eastAsia="Times New Roman"/>
              <w:b/>
              <w:color w:val="auto"/>
              <w:sz w:val="20"/>
              <w:lang w:eastAsia="en-US"/>
            </w:rPr>
            <w:t>DATASHEET for TRADE</w:t>
          </w:r>
          <w:r w:rsidR="00F9214A" w:rsidRPr="00F9214A">
            <w:rPr>
              <w:rFonts w:eastAsia="Times New Roman"/>
              <w:b/>
              <w:bCs/>
              <w:color w:val="auto"/>
              <w:szCs w:val="32"/>
              <w:lang w:eastAsia="en-US"/>
            </w:rPr>
            <w:t xml:space="preserve"> </w:t>
          </w:r>
        </w:p>
        <w:p w14:paraId="5204D504" w14:textId="304A1102" w:rsidR="002D160A" w:rsidRPr="002D160A" w:rsidRDefault="0060707F" w:rsidP="002D160A">
          <w:pPr>
            <w:tabs>
              <w:tab w:val="left" w:pos="6062"/>
              <w:tab w:val="left" w:pos="10881"/>
            </w:tabs>
            <w:spacing w:before="120" w:after="120"/>
            <w:ind w:left="0" w:right="0"/>
            <w:jc w:val="center"/>
            <w:rPr>
              <w:rFonts w:eastAsia="Times New Roman"/>
              <w:b/>
              <w:bCs/>
              <w:color w:val="auto"/>
              <w:sz w:val="32"/>
              <w:szCs w:val="32"/>
              <w:lang w:eastAsia="en-US"/>
            </w:rPr>
          </w:pPr>
          <w:r w:rsidRPr="00213F88">
            <w:rPr>
              <w:rFonts w:asciiTheme="minorBidi" w:hAnsiTheme="minorBidi" w:cstheme="minorBidi"/>
              <w:b/>
              <w:bCs/>
              <w:szCs w:val="16"/>
            </w:rPr>
            <w:t>Energy Efficiency Label</w:t>
          </w:r>
          <w:r w:rsidRPr="000D3F9D">
            <w:rPr>
              <w:b/>
              <w:color w:val="auto"/>
              <w:sz w:val="18"/>
            </w:rPr>
            <w:t xml:space="preserve"> </w:t>
          </w:r>
          <w:r w:rsidRPr="00F473E4">
            <w:rPr>
              <w:rFonts w:asciiTheme="minorBidi" w:hAnsiTheme="minorBidi" w:cstheme="minorBidi"/>
              <w:b/>
              <w:bCs/>
              <w:szCs w:val="16"/>
            </w:rPr>
            <w:t>Certificate</w:t>
          </w:r>
        </w:p>
      </w:tc>
      <w:tc>
        <w:tcPr>
          <w:tcW w:w="2019" w:type="dxa"/>
        </w:tcPr>
        <w:p w14:paraId="1E6CE2E8" w14:textId="77777777" w:rsidR="002D160A" w:rsidRPr="002D160A" w:rsidRDefault="002D160A" w:rsidP="002D160A">
          <w:pPr>
            <w:tabs>
              <w:tab w:val="left" w:pos="6062"/>
              <w:tab w:val="left" w:pos="10881"/>
            </w:tabs>
            <w:spacing w:before="60" w:after="60"/>
            <w:ind w:left="7" w:right="0"/>
            <w:jc w:val="center"/>
            <w:rPr>
              <w:rFonts w:eastAsia="Times New Roman"/>
              <w:bCs/>
              <w:i/>
              <w:iCs/>
              <w:color w:val="auto"/>
              <w:sz w:val="20"/>
              <w:szCs w:val="20"/>
              <w:lang w:eastAsia="en-US"/>
            </w:rPr>
          </w:pPr>
          <w:r w:rsidRPr="002D160A">
            <w:rPr>
              <w:rFonts w:eastAsia="Times New Roman"/>
              <w:bCs/>
              <w:noProof/>
              <w:color w:val="auto"/>
              <w:sz w:val="20"/>
              <w:szCs w:val="20"/>
              <w:lang w:val="tr-TR"/>
            </w:rPr>
            <w:drawing>
              <wp:inline distT="0" distB="0" distL="0" distR="0" wp14:anchorId="0FDA7158" wp14:editId="4A3B01D4">
                <wp:extent cx="924545" cy="540000"/>
                <wp:effectExtent l="0" t="0" r="9525" b="0"/>
                <wp:docPr id="1134965601" name="Resim 1134965601" descr="C:\Users\user\Desktop\QI\TUV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I\TUV LOGO 1.png"/>
                        <pic:cNvPicPr>
                          <a:picLocks noChangeAspect="1" noChangeArrowheads="1"/>
                        </pic:cNvPicPr>
                      </pic:nvPicPr>
                      <pic:blipFill rotWithShape="1">
                        <a:blip r:embed="rId2"/>
                        <a:srcRect l="9371" t="10975" r="5913" b="8536"/>
                        <a:stretch/>
                      </pic:blipFill>
                      <pic:spPr bwMode="auto">
                        <a:xfrm>
                          <a:off x="0" y="0"/>
                          <a:ext cx="924545"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A79299" w14:textId="77777777" w:rsidR="009F534E" w:rsidRPr="003355E9" w:rsidRDefault="009F534E" w:rsidP="009F534E">
    <w:pPr>
      <w:pStyle w:val="Header"/>
      <w:tabs>
        <w:tab w:val="clear" w:pos="4680"/>
        <w:tab w:val="clear" w:pos="9360"/>
      </w:tabs>
      <w:ind w:left="-142"/>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A49" w14:textId="77777777" w:rsidR="00727A55" w:rsidRDefault="00727A55" w:rsidP="00574048">
    <w:pPr>
      <w:pStyle w:val="Header"/>
      <w:tabs>
        <w:tab w:val="clear" w:pos="4680"/>
        <w:tab w:val="clear" w:pos="9360"/>
        <w:tab w:val="left" w:pos="3390"/>
      </w:tabs>
      <w:ind w:left="-142"/>
      <w:jc w:val="center"/>
      <w:rPr>
        <w:rFonts w:ascii="Arial" w:hAnsi="Arial" w:cs="Arial"/>
        <w:b/>
      </w:rPr>
    </w:pPr>
    <w:r w:rsidRPr="0081531F">
      <w:rPr>
        <w:rFonts w:ascii="Arial" w:hAnsi="Arial" w:cs="Arial"/>
        <w:b/>
        <w:noProof/>
        <w:sz w:val="32"/>
        <w:szCs w:val="32"/>
        <w:lang w:val="tr-TR"/>
      </w:rPr>
      <mc:AlternateContent>
        <mc:Choice Requires="wps">
          <w:drawing>
            <wp:anchor distT="45720" distB="45720" distL="114300" distR="114300" simplePos="0" relativeHeight="251666432" behindDoc="0" locked="0" layoutInCell="1" allowOverlap="1" wp14:anchorId="5AA8E8D6" wp14:editId="1CF94737">
              <wp:simplePos x="0" y="0"/>
              <wp:positionH relativeFrom="margin">
                <wp:posOffset>5069840</wp:posOffset>
              </wp:positionH>
              <wp:positionV relativeFrom="paragraph">
                <wp:posOffset>1905</wp:posOffset>
              </wp:positionV>
              <wp:extent cx="1524000" cy="752475"/>
              <wp:effectExtent l="0" t="0" r="19050" b="28575"/>
              <wp:wrapSquare wrapText="bothSides"/>
              <wp:docPr id="155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2475"/>
                      </a:xfrm>
                      <a:prstGeom prst="rect">
                        <a:avLst/>
                      </a:prstGeom>
                      <a:solidFill>
                        <a:srgbClr val="FFFFFF"/>
                      </a:solidFill>
                      <a:ln w="9525">
                        <a:solidFill>
                          <a:schemeClr val="bg1"/>
                        </a:solidFill>
                        <a:miter lim="800000"/>
                        <a:headEnd/>
                        <a:tailEnd/>
                      </a:ln>
                    </wps:spPr>
                    <wps:txb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E8D6" id="_x0000_t202" coordsize="21600,21600" o:spt="202" path="m,l,21600r21600,l21600,xe">
              <v:stroke joinstyle="miter"/>
              <v:path gradientshapeok="t" o:connecttype="rect"/>
            </v:shapetype>
            <v:shape id="Metin Kutusu 2" o:spid="_x0000_s1063" type="#_x0000_t202" style="position:absolute;left:0;text-align:left;margin-left:399.2pt;margin-top:.15pt;width:120pt;height:5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" strokecolor="white [3212]">
              <v:textbo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v:textbox>
              <w10:wrap type="square" anchorx="margin"/>
            </v:shape>
          </w:pict>
        </mc:Fallback>
      </mc:AlternateContent>
    </w:r>
    <w:r w:rsidRPr="00187828">
      <w:rPr>
        <w:noProof/>
        <w:color w:val="002060"/>
        <w:lang w:val="tr-TR"/>
      </w:rPr>
      <mc:AlternateContent>
        <mc:Choice Requires="wps">
          <w:drawing>
            <wp:anchor distT="45720" distB="45720" distL="114300" distR="114300" simplePos="0" relativeHeight="251662336" behindDoc="0" locked="0" layoutInCell="1" allowOverlap="1" wp14:anchorId="222DCAEB" wp14:editId="51CE6D37">
              <wp:simplePos x="0" y="0"/>
              <wp:positionH relativeFrom="page">
                <wp:posOffset>390525</wp:posOffset>
              </wp:positionH>
              <wp:positionV relativeFrom="paragraph">
                <wp:posOffset>44450</wp:posOffset>
              </wp:positionV>
              <wp:extent cx="1809750" cy="9239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solidFill>
                          <a:schemeClr val="bg1"/>
                        </a:solidFill>
                        <a:miter lim="800000"/>
                        <a:headEnd/>
                        <a:tailEnd/>
                      </a:ln>
                    </wps:spPr>
                    <wps:txb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CAEB" id="_x0000_s1064" type="#_x0000_t202" style="position:absolute;left:0;text-align:left;margin-left:30.75pt;margin-top:3.5pt;width:142.5pt;height:72.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" strokecolor="white [3212]">
              <v:textbo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v:textbox>
              <w10:wrap type="square" anchorx="page"/>
            </v:shape>
          </w:pict>
        </mc:Fallback>
      </mc:AlternateContent>
    </w:r>
  </w:p>
  <w:p w14:paraId="73B33775" w14:textId="77777777" w:rsidR="00727A55" w:rsidRDefault="00727A55" w:rsidP="007C41C6">
    <w:pPr>
      <w:pStyle w:val="Header"/>
      <w:tabs>
        <w:tab w:val="clear" w:pos="4680"/>
        <w:tab w:val="clear" w:pos="9360"/>
        <w:tab w:val="left" w:pos="3390"/>
      </w:tabs>
      <w:ind w:left="-142"/>
      <w:jc w:val="center"/>
      <w:rPr>
        <w:rFonts w:ascii="Arial" w:hAnsi="Arial" w:cs="Arial"/>
        <w:b/>
        <w:sz w:val="32"/>
        <w:szCs w:val="32"/>
      </w:rPr>
    </w:pPr>
  </w:p>
  <w:p w14:paraId="3D637266" w14:textId="77777777" w:rsidR="00727A55" w:rsidRPr="000330A3" w:rsidRDefault="00727A55" w:rsidP="007C41C6">
    <w:pPr>
      <w:pStyle w:val="Header"/>
      <w:tabs>
        <w:tab w:val="clear" w:pos="4680"/>
        <w:tab w:val="clear" w:pos="9360"/>
        <w:tab w:val="left" w:pos="3390"/>
      </w:tabs>
      <w:ind w:left="-142"/>
      <w:jc w:val="center"/>
      <w:rPr>
        <w:rFonts w:ascii="Arial" w:hAnsi="Arial" w:cs="Arial"/>
        <w:b/>
        <w:sz w:val="32"/>
        <w:szCs w:val="32"/>
      </w:rPr>
    </w:pPr>
    <w:r w:rsidRPr="000330A3">
      <w:rPr>
        <w:rFonts w:ascii="Arial" w:hAnsi="Arial" w:cs="Arial"/>
        <w:b/>
        <w:sz w:val="32"/>
        <w:szCs w:val="32"/>
      </w:rPr>
      <w:t>EGYPT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9.9pt;height:30.55pt" o:bullet="t">
        <v:imagedata r:id="rId1" o:title="Haken_Klein"/>
      </v:shape>
    </w:pict>
  </w:numPicBullet>
  <w:numPicBullet w:numPicBulletId="1">
    <w:pict>
      <v:shape id="_x0000_i1107" type="#_x0000_t75" style="width:463.9pt;height:491.1pt" o:bullet="t">
        <v:imagedata r:id="rId2" o:title="tik"/>
      </v:shape>
    </w:pict>
  </w:numPicBullet>
  <w:abstractNum w:abstractNumId="0" w15:restartNumberingAfterBreak="0">
    <w:nsid w:val="01D86A8B"/>
    <w:multiLevelType w:val="hybridMultilevel"/>
    <w:tmpl w:val="3BCC8706"/>
    <w:lvl w:ilvl="0" w:tplc="041F0005">
      <w:start w:val="1"/>
      <w:numFmt w:val="bullet"/>
      <w:lvlText w:val=""/>
      <w:lvlJc w:val="left"/>
      <w:pPr>
        <w:ind w:left="598"/>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F54746"/>
    <w:multiLevelType w:val="multilevel"/>
    <w:tmpl w:val="0EF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F6265"/>
    <w:multiLevelType w:val="hybridMultilevel"/>
    <w:tmpl w:val="002611E6"/>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2DB36F8"/>
    <w:multiLevelType w:val="hybridMultilevel"/>
    <w:tmpl w:val="2F9E1EC8"/>
    <w:lvl w:ilvl="0" w:tplc="2BFA9760">
      <w:start w:val="1"/>
      <w:numFmt w:val="bullet"/>
      <w:lvlText w:val="-"/>
      <w:lvlJc w:val="left"/>
      <w:pPr>
        <w:ind w:left="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317CB1"/>
    <w:multiLevelType w:val="hybridMultilevel"/>
    <w:tmpl w:val="E3F26266"/>
    <w:lvl w:ilvl="0" w:tplc="82D4778C">
      <w:start w:val="1"/>
      <w:numFmt w:val="bullet"/>
      <w:lvlText w:val="-"/>
      <w:lvlJc w:val="left"/>
      <w:pPr>
        <w:ind w:left="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C6A3CA">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67152">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1ED768">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6662E8">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8D48">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5ED9DA">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90DA0C">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B44478">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832014"/>
    <w:multiLevelType w:val="hybridMultilevel"/>
    <w:tmpl w:val="260AC972"/>
    <w:lvl w:ilvl="0" w:tplc="1B7CEBFE">
      <w:start w:val="1"/>
      <w:numFmt w:val="bullet"/>
      <w:lvlText w:val=""/>
      <w:lvlPicBulletId w:val="1"/>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937493"/>
    <w:multiLevelType w:val="hybridMultilevel"/>
    <w:tmpl w:val="13EE1160"/>
    <w:lvl w:ilvl="0" w:tplc="CBC60320">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30263EC">
      <w:start w:val="1"/>
      <w:numFmt w:val="bullet"/>
      <w:lvlText w:val="o"/>
      <w:lvlJc w:val="left"/>
      <w:pPr>
        <w:ind w:left="12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184A148">
      <w:start w:val="1"/>
      <w:numFmt w:val="bullet"/>
      <w:lvlText w:val="▪"/>
      <w:lvlJc w:val="left"/>
      <w:pPr>
        <w:ind w:left="19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9D48F0A">
      <w:start w:val="1"/>
      <w:numFmt w:val="bullet"/>
      <w:lvlText w:val="•"/>
      <w:lvlJc w:val="left"/>
      <w:pPr>
        <w:ind w:left="26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2705140">
      <w:start w:val="1"/>
      <w:numFmt w:val="bullet"/>
      <w:lvlText w:val="o"/>
      <w:lvlJc w:val="left"/>
      <w:pPr>
        <w:ind w:left="336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E96B4AA">
      <w:start w:val="1"/>
      <w:numFmt w:val="bullet"/>
      <w:lvlText w:val="▪"/>
      <w:lvlJc w:val="left"/>
      <w:pPr>
        <w:ind w:left="408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D248DB4">
      <w:start w:val="1"/>
      <w:numFmt w:val="bullet"/>
      <w:lvlText w:val="•"/>
      <w:lvlJc w:val="left"/>
      <w:pPr>
        <w:ind w:left="48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50C70E">
      <w:start w:val="1"/>
      <w:numFmt w:val="bullet"/>
      <w:lvlText w:val="o"/>
      <w:lvlJc w:val="left"/>
      <w:pPr>
        <w:ind w:left="55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6EEFF68">
      <w:start w:val="1"/>
      <w:numFmt w:val="bullet"/>
      <w:lvlText w:val="▪"/>
      <w:lvlJc w:val="left"/>
      <w:pPr>
        <w:ind w:left="62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2A6FAD"/>
    <w:multiLevelType w:val="hybridMultilevel"/>
    <w:tmpl w:val="2A404FE0"/>
    <w:lvl w:ilvl="0" w:tplc="1B7CEBFE">
      <w:start w:val="1"/>
      <w:numFmt w:val="bullet"/>
      <w:lvlText w:val=""/>
      <w:lvlPicBulletId w:val="1"/>
      <w:lvlJc w:val="left"/>
      <w:pPr>
        <w:ind w:left="540" w:hanging="36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1656A1A"/>
    <w:multiLevelType w:val="hybridMultilevel"/>
    <w:tmpl w:val="5C00F2B4"/>
    <w:lvl w:ilvl="0" w:tplc="3B4AD852">
      <w:start w:val="1"/>
      <w:numFmt w:val="decimal"/>
      <w:lvlText w:val="%1."/>
      <w:lvlJc w:val="lef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9" w15:restartNumberingAfterBreak="0">
    <w:nsid w:val="219F0312"/>
    <w:multiLevelType w:val="hybridMultilevel"/>
    <w:tmpl w:val="EA8C8270"/>
    <w:lvl w:ilvl="0" w:tplc="A9DCE814">
      <w:start w:val="1"/>
      <w:numFmt w:val="lowerLetter"/>
      <w:lvlText w:val="%1)"/>
      <w:lvlJc w:val="left"/>
      <w:pPr>
        <w:ind w:left="7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33AE608">
      <w:start w:val="1"/>
      <w:numFmt w:val="lowerLetter"/>
      <w:lvlText w:val="%2"/>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61A554E">
      <w:start w:val="1"/>
      <w:numFmt w:val="lowerRoman"/>
      <w:lvlText w:val="%3"/>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F5823AA0">
      <w:start w:val="1"/>
      <w:numFmt w:val="decimal"/>
      <w:lvlText w:val="%4"/>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6D8083A">
      <w:start w:val="1"/>
      <w:numFmt w:val="lowerLetter"/>
      <w:lvlText w:val="%5"/>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8F0FC14">
      <w:start w:val="1"/>
      <w:numFmt w:val="lowerRoman"/>
      <w:lvlText w:val="%6"/>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77852F6">
      <w:start w:val="1"/>
      <w:numFmt w:val="decimal"/>
      <w:lvlText w:val="%7"/>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75691E4">
      <w:start w:val="1"/>
      <w:numFmt w:val="lowerLetter"/>
      <w:lvlText w:val="%8"/>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4386E0E">
      <w:start w:val="1"/>
      <w:numFmt w:val="lowerRoman"/>
      <w:lvlText w:val="%9"/>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4C30721"/>
    <w:multiLevelType w:val="multilevel"/>
    <w:tmpl w:val="582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138F6"/>
    <w:multiLevelType w:val="hybridMultilevel"/>
    <w:tmpl w:val="F84E8328"/>
    <w:lvl w:ilvl="0" w:tplc="05D64684">
      <w:start w:val="1"/>
      <w:numFmt w:val="bullet"/>
      <w:lvlText w:val="-"/>
      <w:lvlJc w:val="left"/>
      <w:pPr>
        <w:ind w:left="16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B2A63208">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09A41B6">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21C2910">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39A955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59CC3A2">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872CEB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AF6EE7A">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5466496">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3FC0C22"/>
    <w:multiLevelType w:val="hybridMultilevel"/>
    <w:tmpl w:val="70B42880"/>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9DD1A0B"/>
    <w:multiLevelType w:val="hybridMultilevel"/>
    <w:tmpl w:val="B4CEDA64"/>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A580B41"/>
    <w:multiLevelType w:val="hybridMultilevel"/>
    <w:tmpl w:val="BB822360"/>
    <w:lvl w:ilvl="0" w:tplc="86B06D34">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C6506">
      <w:start w:val="1"/>
      <w:numFmt w:val="bullet"/>
      <w:lvlText w:val="o"/>
      <w:lvlJc w:val="left"/>
      <w:pPr>
        <w:ind w:left="1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46DFFC">
      <w:start w:val="1"/>
      <w:numFmt w:val="bullet"/>
      <w:lvlText w:val="▪"/>
      <w:lvlJc w:val="left"/>
      <w:pPr>
        <w:ind w:left="2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C25FF6">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80FACC">
      <w:start w:val="1"/>
      <w:numFmt w:val="bullet"/>
      <w:lvlText w:val="o"/>
      <w:lvlJc w:val="left"/>
      <w:pPr>
        <w:ind w:left="3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344F6C">
      <w:start w:val="1"/>
      <w:numFmt w:val="bullet"/>
      <w:lvlText w:val="▪"/>
      <w:lvlJc w:val="left"/>
      <w:pPr>
        <w:ind w:left="43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826258">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C24B20">
      <w:start w:val="1"/>
      <w:numFmt w:val="bullet"/>
      <w:lvlText w:val="o"/>
      <w:lvlJc w:val="left"/>
      <w:pPr>
        <w:ind w:left="57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4CE1C0">
      <w:start w:val="1"/>
      <w:numFmt w:val="bullet"/>
      <w:lvlText w:val="▪"/>
      <w:lvlJc w:val="left"/>
      <w:pPr>
        <w:ind w:left="64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0DB413C"/>
    <w:multiLevelType w:val="hybridMultilevel"/>
    <w:tmpl w:val="AD5E8F22"/>
    <w:lvl w:ilvl="0" w:tplc="E384E9CC">
      <w:start w:val="1"/>
      <w:numFmt w:val="bullet"/>
      <w:lvlText w:val=""/>
      <w:lvlPicBulletId w:val="0"/>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2A27A5E"/>
    <w:multiLevelType w:val="hybridMultilevel"/>
    <w:tmpl w:val="66903190"/>
    <w:lvl w:ilvl="0" w:tplc="CD9207F8">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D2829AE">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5EE8D0">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390CF2E">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D2CEF2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026DF50">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AAC7416">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3F8AD88">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9D47664">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3624607"/>
    <w:multiLevelType w:val="hybridMultilevel"/>
    <w:tmpl w:val="98DEED96"/>
    <w:lvl w:ilvl="0" w:tplc="82D4778C">
      <w:start w:val="1"/>
      <w:numFmt w:val="bullet"/>
      <w:lvlText w:val="-"/>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493324"/>
    <w:multiLevelType w:val="multilevel"/>
    <w:tmpl w:val="6A3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4548C"/>
    <w:multiLevelType w:val="hybridMultilevel"/>
    <w:tmpl w:val="2558E5A2"/>
    <w:lvl w:ilvl="0" w:tplc="F302543A">
      <w:start w:val="1"/>
      <w:numFmt w:val="decimal"/>
      <w:lvlText w:val="%1."/>
      <w:lvlJc w:val="left"/>
      <w:pPr>
        <w:ind w:left="502" w:hanging="360"/>
      </w:pPr>
      <w:rPr>
        <w:rFonts w:hint="default"/>
        <w:color w:val="auto"/>
        <w:sz w:val="18"/>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5E326F81"/>
    <w:multiLevelType w:val="multilevel"/>
    <w:tmpl w:val="EB6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A36CB"/>
    <w:multiLevelType w:val="multilevel"/>
    <w:tmpl w:val="986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23A17"/>
    <w:multiLevelType w:val="hybridMultilevel"/>
    <w:tmpl w:val="A290F07A"/>
    <w:lvl w:ilvl="0" w:tplc="06264D72">
      <w:start w:val="11"/>
      <w:numFmt w:val="decimal"/>
      <w:pStyle w:val="Heading1"/>
      <w:lvlText w:val="%1."/>
      <w:lvlJc w:val="left"/>
      <w:pPr>
        <w:ind w:left="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1" w:tplc="775223EE">
      <w:start w:val="1"/>
      <w:numFmt w:val="lowerLetter"/>
      <w:lvlText w:val="%2"/>
      <w:lvlJc w:val="left"/>
      <w:pPr>
        <w:ind w:left="10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2" w:tplc="D64003D8">
      <w:start w:val="1"/>
      <w:numFmt w:val="lowerRoman"/>
      <w:lvlText w:val="%3"/>
      <w:lvlJc w:val="left"/>
      <w:pPr>
        <w:ind w:left="18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3" w:tplc="ACCA2C0E">
      <w:start w:val="1"/>
      <w:numFmt w:val="decimal"/>
      <w:lvlText w:val="%4"/>
      <w:lvlJc w:val="left"/>
      <w:pPr>
        <w:ind w:left="25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4" w:tplc="589CCC64">
      <w:start w:val="1"/>
      <w:numFmt w:val="lowerLetter"/>
      <w:lvlText w:val="%5"/>
      <w:lvlJc w:val="left"/>
      <w:pPr>
        <w:ind w:left="324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5" w:tplc="B55C0372">
      <w:start w:val="1"/>
      <w:numFmt w:val="lowerRoman"/>
      <w:lvlText w:val="%6"/>
      <w:lvlJc w:val="left"/>
      <w:pPr>
        <w:ind w:left="396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6" w:tplc="753E2D06">
      <w:start w:val="1"/>
      <w:numFmt w:val="decimal"/>
      <w:lvlText w:val="%7"/>
      <w:lvlJc w:val="left"/>
      <w:pPr>
        <w:ind w:left="46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7" w:tplc="8C5AF0F6">
      <w:start w:val="1"/>
      <w:numFmt w:val="lowerLetter"/>
      <w:lvlText w:val="%8"/>
      <w:lvlJc w:val="left"/>
      <w:pPr>
        <w:ind w:left="54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8" w:tplc="CCD0DEDC">
      <w:start w:val="1"/>
      <w:numFmt w:val="lowerRoman"/>
      <w:lvlText w:val="%9"/>
      <w:lvlJc w:val="left"/>
      <w:pPr>
        <w:ind w:left="61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abstractNum>
  <w:abstractNum w:abstractNumId="23" w15:restartNumberingAfterBreak="0">
    <w:nsid w:val="6E4C27C5"/>
    <w:multiLevelType w:val="hybridMultilevel"/>
    <w:tmpl w:val="3E26ACD4"/>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EFC0BA1"/>
    <w:multiLevelType w:val="hybridMultilevel"/>
    <w:tmpl w:val="8BE2BF90"/>
    <w:lvl w:ilvl="0" w:tplc="041F000F">
      <w:start w:val="1"/>
      <w:numFmt w:val="decimal"/>
      <w:lvlText w:val="%1."/>
      <w:lvlJc w:val="left"/>
      <w:pPr>
        <w:ind w:left="958" w:hanging="36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5" w15:restartNumberingAfterBreak="0">
    <w:nsid w:val="70F11911"/>
    <w:multiLevelType w:val="multilevel"/>
    <w:tmpl w:val="AB72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83361"/>
    <w:multiLevelType w:val="hybridMultilevel"/>
    <w:tmpl w:val="78D87C62"/>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3AF622E"/>
    <w:multiLevelType w:val="hybridMultilevel"/>
    <w:tmpl w:val="B142A8D6"/>
    <w:lvl w:ilvl="0" w:tplc="C038CE12">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52C62C2">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29E6A3CE">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4B63264">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4A0183A">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FC056E8">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936BA2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FC2CBBC6">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E1EE0AC">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16cid:durableId="1987857862">
    <w:abstractNumId w:val="14"/>
  </w:num>
  <w:num w:numId="2" w16cid:durableId="118499588">
    <w:abstractNumId w:val="4"/>
  </w:num>
  <w:num w:numId="3" w16cid:durableId="1581598441">
    <w:abstractNumId w:val="3"/>
  </w:num>
  <w:num w:numId="4" w16cid:durableId="163014467">
    <w:abstractNumId w:val="11"/>
  </w:num>
  <w:num w:numId="5" w16cid:durableId="1382441095">
    <w:abstractNumId w:val="9"/>
  </w:num>
  <w:num w:numId="6" w16cid:durableId="1105999937">
    <w:abstractNumId w:val="16"/>
  </w:num>
  <w:num w:numId="7" w16cid:durableId="613749679">
    <w:abstractNumId w:val="6"/>
  </w:num>
  <w:num w:numId="8" w16cid:durableId="1669558687">
    <w:abstractNumId w:val="27"/>
  </w:num>
  <w:num w:numId="9" w16cid:durableId="1652058248">
    <w:abstractNumId w:val="22"/>
  </w:num>
  <w:num w:numId="10" w16cid:durableId="1240363902">
    <w:abstractNumId w:val="17"/>
  </w:num>
  <w:num w:numId="11" w16cid:durableId="2046589005">
    <w:abstractNumId w:val="19"/>
  </w:num>
  <w:num w:numId="12" w16cid:durableId="2131777883">
    <w:abstractNumId w:val="0"/>
  </w:num>
  <w:num w:numId="13" w16cid:durableId="829253720">
    <w:abstractNumId w:val="8"/>
  </w:num>
  <w:num w:numId="14" w16cid:durableId="2026900885">
    <w:abstractNumId w:val="2"/>
  </w:num>
  <w:num w:numId="15" w16cid:durableId="372466578">
    <w:abstractNumId w:val="20"/>
  </w:num>
  <w:num w:numId="16" w16cid:durableId="1062556681">
    <w:abstractNumId w:val="15"/>
  </w:num>
  <w:num w:numId="17" w16cid:durableId="463542308">
    <w:abstractNumId w:val="13"/>
  </w:num>
  <w:num w:numId="18" w16cid:durableId="2097626419">
    <w:abstractNumId w:val="10"/>
  </w:num>
  <w:num w:numId="19" w16cid:durableId="1141387748">
    <w:abstractNumId w:val="1"/>
  </w:num>
  <w:num w:numId="20" w16cid:durableId="323120291">
    <w:abstractNumId w:val="21"/>
  </w:num>
  <w:num w:numId="21" w16cid:durableId="906189010">
    <w:abstractNumId w:val="18"/>
  </w:num>
  <w:num w:numId="22" w16cid:durableId="1434090044">
    <w:abstractNumId w:val="25"/>
  </w:num>
  <w:num w:numId="23" w16cid:durableId="258487885">
    <w:abstractNumId w:val="12"/>
  </w:num>
  <w:num w:numId="24" w16cid:durableId="1194805586">
    <w:abstractNumId w:val="5"/>
  </w:num>
  <w:num w:numId="25" w16cid:durableId="1459034348">
    <w:abstractNumId w:val="26"/>
  </w:num>
  <w:num w:numId="26" w16cid:durableId="1866282785">
    <w:abstractNumId w:val="23"/>
  </w:num>
  <w:num w:numId="27" w16cid:durableId="1536430963">
    <w:abstractNumId w:val="24"/>
  </w:num>
  <w:num w:numId="28" w16cid:durableId="969751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0"/>
    <w:rsid w:val="000005B5"/>
    <w:rsid w:val="00015DBE"/>
    <w:rsid w:val="000330A3"/>
    <w:rsid w:val="00035A02"/>
    <w:rsid w:val="000448B5"/>
    <w:rsid w:val="00053362"/>
    <w:rsid w:val="000737A6"/>
    <w:rsid w:val="00074387"/>
    <w:rsid w:val="0008062D"/>
    <w:rsid w:val="000841CF"/>
    <w:rsid w:val="000B7E0B"/>
    <w:rsid w:val="000E4E66"/>
    <w:rsid w:val="000E58D7"/>
    <w:rsid w:val="00107F8D"/>
    <w:rsid w:val="0013073A"/>
    <w:rsid w:val="00152753"/>
    <w:rsid w:val="0015558F"/>
    <w:rsid w:val="0016215D"/>
    <w:rsid w:val="00162ECF"/>
    <w:rsid w:val="001752F7"/>
    <w:rsid w:val="001761A6"/>
    <w:rsid w:val="0018210B"/>
    <w:rsid w:val="00187828"/>
    <w:rsid w:val="00191CF2"/>
    <w:rsid w:val="001B7B7E"/>
    <w:rsid w:val="001C3A19"/>
    <w:rsid w:val="001C5D35"/>
    <w:rsid w:val="001D579B"/>
    <w:rsid w:val="001D59DB"/>
    <w:rsid w:val="00207D5E"/>
    <w:rsid w:val="00210C98"/>
    <w:rsid w:val="00256D2C"/>
    <w:rsid w:val="0026188B"/>
    <w:rsid w:val="0026630E"/>
    <w:rsid w:val="002941EC"/>
    <w:rsid w:val="00295713"/>
    <w:rsid w:val="002C394A"/>
    <w:rsid w:val="002D02C9"/>
    <w:rsid w:val="002D160A"/>
    <w:rsid w:val="002D2C4B"/>
    <w:rsid w:val="00321ADE"/>
    <w:rsid w:val="003355E9"/>
    <w:rsid w:val="00341CD9"/>
    <w:rsid w:val="00367A08"/>
    <w:rsid w:val="00372792"/>
    <w:rsid w:val="003876EC"/>
    <w:rsid w:val="003B57BE"/>
    <w:rsid w:val="003D3281"/>
    <w:rsid w:val="003E3522"/>
    <w:rsid w:val="00415C4C"/>
    <w:rsid w:val="00432E60"/>
    <w:rsid w:val="00434F51"/>
    <w:rsid w:val="00471132"/>
    <w:rsid w:val="00475E3D"/>
    <w:rsid w:val="004A2300"/>
    <w:rsid w:val="004A4F03"/>
    <w:rsid w:val="004C271C"/>
    <w:rsid w:val="004C52C4"/>
    <w:rsid w:val="004E1806"/>
    <w:rsid w:val="004E2034"/>
    <w:rsid w:val="004F072C"/>
    <w:rsid w:val="004F5BF9"/>
    <w:rsid w:val="00574048"/>
    <w:rsid w:val="005A1FD8"/>
    <w:rsid w:val="005D6FEB"/>
    <w:rsid w:val="005F1333"/>
    <w:rsid w:val="0060707F"/>
    <w:rsid w:val="00613CE4"/>
    <w:rsid w:val="0062229A"/>
    <w:rsid w:val="00622F8B"/>
    <w:rsid w:val="006231E8"/>
    <w:rsid w:val="00623B78"/>
    <w:rsid w:val="006248D8"/>
    <w:rsid w:val="00630D63"/>
    <w:rsid w:val="00656FCB"/>
    <w:rsid w:val="0067181F"/>
    <w:rsid w:val="0068166C"/>
    <w:rsid w:val="00681EE5"/>
    <w:rsid w:val="00686212"/>
    <w:rsid w:val="006B5757"/>
    <w:rsid w:val="006C186D"/>
    <w:rsid w:val="006C1A22"/>
    <w:rsid w:val="006C3495"/>
    <w:rsid w:val="006D5AD5"/>
    <w:rsid w:val="006F2C02"/>
    <w:rsid w:val="006F4147"/>
    <w:rsid w:val="00703631"/>
    <w:rsid w:val="00715F3D"/>
    <w:rsid w:val="007209F2"/>
    <w:rsid w:val="00727A55"/>
    <w:rsid w:val="00732256"/>
    <w:rsid w:val="00740B8E"/>
    <w:rsid w:val="00750177"/>
    <w:rsid w:val="00751C9C"/>
    <w:rsid w:val="00777768"/>
    <w:rsid w:val="00786CBE"/>
    <w:rsid w:val="007873BB"/>
    <w:rsid w:val="0078772D"/>
    <w:rsid w:val="007942D4"/>
    <w:rsid w:val="007A5D4C"/>
    <w:rsid w:val="007B0321"/>
    <w:rsid w:val="007C41C6"/>
    <w:rsid w:val="007E7941"/>
    <w:rsid w:val="00806678"/>
    <w:rsid w:val="00815305"/>
    <w:rsid w:val="0081531F"/>
    <w:rsid w:val="00820991"/>
    <w:rsid w:val="00826147"/>
    <w:rsid w:val="008332D4"/>
    <w:rsid w:val="0083352B"/>
    <w:rsid w:val="00835A0F"/>
    <w:rsid w:val="00874527"/>
    <w:rsid w:val="008A38DA"/>
    <w:rsid w:val="008B69DC"/>
    <w:rsid w:val="008C60CE"/>
    <w:rsid w:val="008D3881"/>
    <w:rsid w:val="008D6E68"/>
    <w:rsid w:val="008E5883"/>
    <w:rsid w:val="008E5E3F"/>
    <w:rsid w:val="008F6BB2"/>
    <w:rsid w:val="00914D7F"/>
    <w:rsid w:val="00930AFC"/>
    <w:rsid w:val="0093144D"/>
    <w:rsid w:val="00940B4D"/>
    <w:rsid w:val="00944D16"/>
    <w:rsid w:val="009500E5"/>
    <w:rsid w:val="00974F33"/>
    <w:rsid w:val="009A75A9"/>
    <w:rsid w:val="009E4554"/>
    <w:rsid w:val="009F21E1"/>
    <w:rsid w:val="009F534E"/>
    <w:rsid w:val="009F7FE4"/>
    <w:rsid w:val="00A2601A"/>
    <w:rsid w:val="00A300B4"/>
    <w:rsid w:val="00A47BF2"/>
    <w:rsid w:val="00A64EBA"/>
    <w:rsid w:val="00AD11B3"/>
    <w:rsid w:val="00AE0928"/>
    <w:rsid w:val="00AE33DE"/>
    <w:rsid w:val="00AF7DD5"/>
    <w:rsid w:val="00B14B4E"/>
    <w:rsid w:val="00B23160"/>
    <w:rsid w:val="00B472BE"/>
    <w:rsid w:val="00C11562"/>
    <w:rsid w:val="00C26590"/>
    <w:rsid w:val="00C40A7F"/>
    <w:rsid w:val="00C8501B"/>
    <w:rsid w:val="00C9408A"/>
    <w:rsid w:val="00CA2A48"/>
    <w:rsid w:val="00CA66F0"/>
    <w:rsid w:val="00CE6C18"/>
    <w:rsid w:val="00CF14BE"/>
    <w:rsid w:val="00D26B08"/>
    <w:rsid w:val="00D36E60"/>
    <w:rsid w:val="00D75611"/>
    <w:rsid w:val="00D83261"/>
    <w:rsid w:val="00DA62A3"/>
    <w:rsid w:val="00DB4F3D"/>
    <w:rsid w:val="00E00D00"/>
    <w:rsid w:val="00E01BAF"/>
    <w:rsid w:val="00E103BF"/>
    <w:rsid w:val="00E3144E"/>
    <w:rsid w:val="00E64F7B"/>
    <w:rsid w:val="00EB50D3"/>
    <w:rsid w:val="00EB5B4D"/>
    <w:rsid w:val="00EE437E"/>
    <w:rsid w:val="00F017FA"/>
    <w:rsid w:val="00F06645"/>
    <w:rsid w:val="00F34C01"/>
    <w:rsid w:val="00F4271E"/>
    <w:rsid w:val="00F50971"/>
    <w:rsid w:val="00F9214A"/>
    <w:rsid w:val="00F97151"/>
    <w:rsid w:val="00F9781A"/>
    <w:rsid w:val="00FA2E54"/>
    <w:rsid w:val="00FC0B4F"/>
    <w:rsid w:val="00FC216B"/>
    <w:rsid w:val="00FC68C4"/>
    <w:rsid w:val="00FF0D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7F48"/>
  <w15:docId w15:val="{ED89872C-5A80-4616-9B82-57BB13EA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2" w:right="75"/>
      <w:jc w:val="both"/>
    </w:pPr>
    <w:rPr>
      <w:rFonts w:ascii="Arial" w:eastAsia="Arial" w:hAnsi="Arial" w:cs="Arial"/>
      <w:color w:val="000000"/>
      <w:sz w:val="16"/>
      <w:lang w:val="en-US"/>
    </w:rPr>
  </w:style>
  <w:style w:type="paragraph" w:styleId="Heading1">
    <w:name w:val="heading 1"/>
    <w:next w:val="Normal"/>
    <w:link w:val="Heading1Char"/>
    <w:uiPriority w:val="9"/>
    <w:unhideWhenUsed/>
    <w:qFormat/>
    <w:pPr>
      <w:keepNext/>
      <w:keepLines/>
      <w:numPr>
        <w:numId w:val="9"/>
      </w:numPr>
      <w:spacing w:after="0"/>
      <w:ind w:left="152" w:hanging="10"/>
      <w:outlineLvl w:val="0"/>
    </w:pPr>
    <w:rPr>
      <w:rFonts w:ascii="Arial" w:eastAsia="Arial" w:hAnsi="Arial" w:cs="Arial"/>
      <w:b/>
      <w:i/>
      <w:color w:val="B0002D"/>
      <w:sz w:val="20"/>
    </w:rPr>
  </w:style>
  <w:style w:type="paragraph" w:styleId="Heading2">
    <w:name w:val="heading 2"/>
    <w:basedOn w:val="Normal"/>
    <w:next w:val="Normal"/>
    <w:link w:val="Heading2Char"/>
    <w:uiPriority w:val="9"/>
    <w:unhideWhenUsed/>
    <w:qFormat/>
    <w:rsid w:val="009A75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B0002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5DBE"/>
    <w:rPr>
      <w:color w:val="0563C1" w:themeColor="hyperlink"/>
      <w:u w:val="single"/>
    </w:rPr>
  </w:style>
  <w:style w:type="character" w:styleId="FollowedHyperlink">
    <w:name w:val="FollowedHyperlink"/>
    <w:basedOn w:val="DefaultParagraphFont"/>
    <w:uiPriority w:val="99"/>
    <w:semiHidden/>
    <w:unhideWhenUsed/>
    <w:rsid w:val="00015DBE"/>
    <w:rPr>
      <w:color w:val="954F72" w:themeColor="followedHyperlink"/>
      <w:u w:val="single"/>
    </w:rPr>
  </w:style>
  <w:style w:type="paragraph" w:styleId="Header">
    <w:name w:val="header"/>
    <w:basedOn w:val="Normal"/>
    <w:link w:val="HeaderChar"/>
    <w:uiPriority w:val="99"/>
    <w:unhideWhenUsed/>
    <w:rsid w:val="00015DBE"/>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015DBE"/>
    <w:rPr>
      <w:rFonts w:cs="Times New Roman"/>
    </w:rPr>
  </w:style>
  <w:style w:type="table" w:styleId="TableGrid0">
    <w:name w:val="Table Grid"/>
    <w:basedOn w:val="TableNormal"/>
    <w:rsid w:val="00F4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0A7F"/>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40A7F"/>
    <w:rPr>
      <w:rFonts w:cs="Times New Roman"/>
    </w:rPr>
  </w:style>
  <w:style w:type="paragraph" w:styleId="ListParagraph">
    <w:name w:val="List Paragraph"/>
    <w:basedOn w:val="Normal"/>
    <w:uiPriority w:val="1"/>
    <w:qFormat/>
    <w:rsid w:val="00874527"/>
    <w:pPr>
      <w:ind w:left="720"/>
      <w:contextualSpacing/>
    </w:pPr>
  </w:style>
  <w:style w:type="paragraph" w:styleId="BalloonText">
    <w:name w:val="Balloon Text"/>
    <w:basedOn w:val="Normal"/>
    <w:link w:val="BalloonTextChar"/>
    <w:uiPriority w:val="99"/>
    <w:semiHidden/>
    <w:unhideWhenUsed/>
    <w:rsid w:val="008E5E3F"/>
    <w:rPr>
      <w:rFonts w:ascii="Tahoma" w:hAnsi="Tahoma" w:cs="Tahoma"/>
      <w:szCs w:val="16"/>
    </w:rPr>
  </w:style>
  <w:style w:type="character" w:customStyle="1" w:styleId="BalloonTextChar">
    <w:name w:val="Balloon Text Char"/>
    <w:basedOn w:val="DefaultParagraphFont"/>
    <w:link w:val="BalloonText"/>
    <w:uiPriority w:val="99"/>
    <w:semiHidden/>
    <w:rsid w:val="008E5E3F"/>
    <w:rPr>
      <w:rFonts w:ascii="Tahoma" w:eastAsia="Arial" w:hAnsi="Tahoma" w:cs="Tahoma"/>
      <w:color w:val="000000"/>
      <w:sz w:val="16"/>
      <w:szCs w:val="16"/>
      <w:lang w:val="en-US"/>
    </w:rPr>
  </w:style>
  <w:style w:type="character" w:customStyle="1" w:styleId="01FuzeileDokNameRevZchn">
    <w:name w:val="01_Fußzeile Dok Name/Rev. Zchn"/>
    <w:link w:val="01FuzeileDokNameRev"/>
    <w:locked/>
    <w:rsid w:val="002D160A"/>
    <w:rPr>
      <w:rFonts w:ascii="Arial" w:hAnsi="Arial" w:cs="Arial"/>
      <w:noProof/>
      <w:spacing w:val="2"/>
      <w:sz w:val="12"/>
      <w:szCs w:val="14"/>
      <w:lang w:val="en-GB" w:eastAsia="de-DE"/>
    </w:rPr>
  </w:style>
  <w:style w:type="paragraph" w:customStyle="1" w:styleId="01FuzeileDokNameRev">
    <w:name w:val="01_Fußzeile Dok Name/Rev."/>
    <w:basedOn w:val="Normal"/>
    <w:link w:val="01FuzeileDokNameRevZchn"/>
    <w:rsid w:val="002D160A"/>
    <w:pPr>
      <w:spacing w:line="300" w:lineRule="auto"/>
      <w:ind w:left="0" w:right="0"/>
      <w:jc w:val="left"/>
    </w:pPr>
    <w:rPr>
      <w:rFonts w:eastAsiaTheme="minorEastAsia"/>
      <w:noProof/>
      <w:color w:val="auto"/>
      <w:spacing w:val="2"/>
      <w:sz w:val="12"/>
      <w:szCs w:val="14"/>
      <w:lang w:val="en-GB" w:eastAsia="de-DE"/>
    </w:rPr>
  </w:style>
  <w:style w:type="paragraph" w:customStyle="1" w:styleId="04FuzeileAdresse">
    <w:name w:val="04_Fußzeile Adresse"/>
    <w:basedOn w:val="Normal"/>
    <w:rsid w:val="002D160A"/>
    <w:pPr>
      <w:spacing w:line="300" w:lineRule="auto"/>
      <w:ind w:left="0" w:right="0"/>
      <w:jc w:val="right"/>
    </w:pPr>
    <w:rPr>
      <w:rFonts w:eastAsia="Times New Roman"/>
      <w:color w:val="auto"/>
      <w:spacing w:val="2"/>
      <w:sz w:val="12"/>
      <w:szCs w:val="12"/>
      <w:lang w:val="de-DE" w:eastAsia="de-DE"/>
    </w:rPr>
  </w:style>
  <w:style w:type="paragraph" w:styleId="Title">
    <w:name w:val="Title"/>
    <w:basedOn w:val="Normal"/>
    <w:link w:val="TitleChar"/>
    <w:qFormat/>
    <w:rsid w:val="0078772D"/>
    <w:pPr>
      <w:spacing w:before="240" w:after="60" w:line="240" w:lineRule="atLeast"/>
      <w:ind w:left="0" w:right="0"/>
      <w:jc w:val="center"/>
      <w:outlineLvl w:val="0"/>
    </w:pPr>
    <w:rPr>
      <w:rFonts w:eastAsia="Times New Roman"/>
      <w:b/>
      <w:bCs/>
      <w:color w:val="auto"/>
      <w:kern w:val="28"/>
      <w:sz w:val="48"/>
      <w:szCs w:val="32"/>
      <w:lang w:val="en-GB" w:eastAsia="de-DE"/>
    </w:rPr>
  </w:style>
  <w:style w:type="character" w:customStyle="1" w:styleId="TitleChar">
    <w:name w:val="Title Char"/>
    <w:basedOn w:val="DefaultParagraphFont"/>
    <w:link w:val="Title"/>
    <w:rsid w:val="0078772D"/>
    <w:rPr>
      <w:rFonts w:ascii="Arial" w:eastAsia="Times New Roman" w:hAnsi="Arial" w:cs="Arial"/>
      <w:b/>
      <w:bCs/>
      <w:kern w:val="28"/>
      <w:sz w:val="48"/>
      <w:szCs w:val="32"/>
      <w:lang w:val="en-GB" w:eastAsia="de-DE"/>
    </w:rPr>
  </w:style>
  <w:style w:type="character" w:styleId="UnresolvedMention">
    <w:name w:val="Unresolved Mention"/>
    <w:basedOn w:val="DefaultParagraphFont"/>
    <w:uiPriority w:val="99"/>
    <w:semiHidden/>
    <w:unhideWhenUsed/>
    <w:rsid w:val="0078772D"/>
    <w:rPr>
      <w:color w:val="605E5C"/>
      <w:shd w:val="clear" w:color="auto" w:fill="E1DFDD"/>
    </w:rPr>
  </w:style>
  <w:style w:type="paragraph" w:styleId="NoSpacing">
    <w:name w:val="No Spacing"/>
    <w:uiPriority w:val="1"/>
    <w:qFormat/>
    <w:rsid w:val="00806678"/>
    <w:pPr>
      <w:spacing w:after="0" w:line="240" w:lineRule="auto"/>
      <w:ind w:left="142" w:right="75"/>
      <w:jc w:val="both"/>
    </w:pPr>
    <w:rPr>
      <w:rFonts w:ascii="Arial" w:eastAsia="Arial" w:hAnsi="Arial" w:cs="Arial"/>
      <w:color w:val="000000"/>
      <w:sz w:val="16"/>
      <w:lang w:val="en-US"/>
    </w:rPr>
  </w:style>
  <w:style w:type="paragraph" w:customStyle="1" w:styleId="Default">
    <w:name w:val="Default"/>
    <w:rsid w:val="00471132"/>
    <w:pPr>
      <w:autoSpaceDE w:val="0"/>
      <w:autoSpaceDN w:val="0"/>
      <w:adjustRightInd w:val="0"/>
      <w:spacing w:after="0" w:line="240" w:lineRule="auto"/>
    </w:pPr>
    <w:rPr>
      <w:rFonts w:ascii="Calibri" w:hAnsi="Calibri" w:cs="Calibri"/>
      <w:color w:val="000000"/>
      <w:sz w:val="24"/>
      <w:szCs w:val="24"/>
      <w:lang w:val="en-US"/>
    </w:rPr>
  </w:style>
  <w:style w:type="table" w:styleId="GridTable5Dark-Accent3">
    <w:name w:val="Grid Table 5 Dark Accent 3"/>
    <w:basedOn w:val="TableNormal"/>
    <w:uiPriority w:val="50"/>
    <w:rsid w:val="00B472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2Char">
    <w:name w:val="Heading 2 Char"/>
    <w:basedOn w:val="DefaultParagraphFont"/>
    <w:link w:val="Heading2"/>
    <w:uiPriority w:val="9"/>
    <w:rsid w:val="009A75A9"/>
    <w:rPr>
      <w:rFonts w:asciiTheme="majorHAnsi" w:eastAsiaTheme="majorEastAsia" w:hAnsiTheme="majorHAnsi" w:cstheme="majorBidi"/>
      <w:color w:val="2E74B5" w:themeColor="accent1" w:themeShade="BF"/>
      <w:sz w:val="26"/>
      <w:szCs w:val="26"/>
      <w:lang w:val="en-US"/>
    </w:rPr>
  </w:style>
  <w:style w:type="table" w:styleId="TableGridLight">
    <w:name w:val="Grid Table Light"/>
    <w:basedOn w:val="TableNormal"/>
    <w:uiPriority w:val="40"/>
    <w:rsid w:val="0033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TableNormal"/>
    <w:next w:val="TableGridLight"/>
    <w:uiPriority w:val="40"/>
    <w:rsid w:val="009F534E"/>
    <w:pPr>
      <w:spacing w:after="0" w:line="240" w:lineRule="auto"/>
    </w:pPr>
    <w:rPr>
      <w:rFonts w:eastAsia="Calibri"/>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158">
      <w:bodyDiv w:val="1"/>
      <w:marLeft w:val="0"/>
      <w:marRight w:val="0"/>
      <w:marTop w:val="0"/>
      <w:marBottom w:val="0"/>
      <w:divBdr>
        <w:top w:val="none" w:sz="0" w:space="0" w:color="auto"/>
        <w:left w:val="none" w:sz="0" w:space="0" w:color="auto"/>
        <w:bottom w:val="none" w:sz="0" w:space="0" w:color="auto"/>
        <w:right w:val="none" w:sz="0" w:space="0" w:color="auto"/>
      </w:divBdr>
    </w:div>
    <w:div w:id="123161262">
      <w:bodyDiv w:val="1"/>
      <w:marLeft w:val="0"/>
      <w:marRight w:val="0"/>
      <w:marTop w:val="0"/>
      <w:marBottom w:val="0"/>
      <w:divBdr>
        <w:top w:val="none" w:sz="0" w:space="0" w:color="auto"/>
        <w:left w:val="none" w:sz="0" w:space="0" w:color="auto"/>
        <w:bottom w:val="none" w:sz="0" w:space="0" w:color="auto"/>
        <w:right w:val="none" w:sz="0" w:space="0" w:color="auto"/>
      </w:divBdr>
    </w:div>
    <w:div w:id="246042811">
      <w:bodyDiv w:val="1"/>
      <w:marLeft w:val="0"/>
      <w:marRight w:val="0"/>
      <w:marTop w:val="0"/>
      <w:marBottom w:val="0"/>
      <w:divBdr>
        <w:top w:val="none" w:sz="0" w:space="0" w:color="auto"/>
        <w:left w:val="none" w:sz="0" w:space="0" w:color="auto"/>
        <w:bottom w:val="none" w:sz="0" w:space="0" w:color="auto"/>
        <w:right w:val="none" w:sz="0" w:space="0" w:color="auto"/>
      </w:divBdr>
    </w:div>
    <w:div w:id="323166409">
      <w:bodyDiv w:val="1"/>
      <w:marLeft w:val="0"/>
      <w:marRight w:val="0"/>
      <w:marTop w:val="0"/>
      <w:marBottom w:val="0"/>
      <w:divBdr>
        <w:top w:val="none" w:sz="0" w:space="0" w:color="auto"/>
        <w:left w:val="none" w:sz="0" w:space="0" w:color="auto"/>
        <w:bottom w:val="none" w:sz="0" w:space="0" w:color="auto"/>
        <w:right w:val="none" w:sz="0" w:space="0" w:color="auto"/>
      </w:divBdr>
    </w:div>
    <w:div w:id="419302170">
      <w:bodyDiv w:val="1"/>
      <w:marLeft w:val="0"/>
      <w:marRight w:val="0"/>
      <w:marTop w:val="0"/>
      <w:marBottom w:val="0"/>
      <w:divBdr>
        <w:top w:val="none" w:sz="0" w:space="0" w:color="auto"/>
        <w:left w:val="none" w:sz="0" w:space="0" w:color="auto"/>
        <w:bottom w:val="none" w:sz="0" w:space="0" w:color="auto"/>
        <w:right w:val="none" w:sz="0" w:space="0" w:color="auto"/>
      </w:divBdr>
    </w:div>
    <w:div w:id="609627552">
      <w:bodyDiv w:val="1"/>
      <w:marLeft w:val="0"/>
      <w:marRight w:val="0"/>
      <w:marTop w:val="0"/>
      <w:marBottom w:val="0"/>
      <w:divBdr>
        <w:top w:val="none" w:sz="0" w:space="0" w:color="auto"/>
        <w:left w:val="none" w:sz="0" w:space="0" w:color="auto"/>
        <w:bottom w:val="none" w:sz="0" w:space="0" w:color="auto"/>
        <w:right w:val="none" w:sz="0" w:space="0" w:color="auto"/>
      </w:divBdr>
    </w:div>
    <w:div w:id="772214595">
      <w:bodyDiv w:val="1"/>
      <w:marLeft w:val="0"/>
      <w:marRight w:val="0"/>
      <w:marTop w:val="0"/>
      <w:marBottom w:val="0"/>
      <w:divBdr>
        <w:top w:val="none" w:sz="0" w:space="0" w:color="auto"/>
        <w:left w:val="none" w:sz="0" w:space="0" w:color="auto"/>
        <w:bottom w:val="none" w:sz="0" w:space="0" w:color="auto"/>
        <w:right w:val="none" w:sz="0" w:space="0" w:color="auto"/>
      </w:divBdr>
    </w:div>
    <w:div w:id="940377196">
      <w:bodyDiv w:val="1"/>
      <w:marLeft w:val="0"/>
      <w:marRight w:val="0"/>
      <w:marTop w:val="0"/>
      <w:marBottom w:val="0"/>
      <w:divBdr>
        <w:top w:val="none" w:sz="0" w:space="0" w:color="auto"/>
        <w:left w:val="none" w:sz="0" w:space="0" w:color="auto"/>
        <w:bottom w:val="none" w:sz="0" w:space="0" w:color="auto"/>
        <w:right w:val="none" w:sz="0" w:space="0" w:color="auto"/>
      </w:divBdr>
    </w:div>
    <w:div w:id="945505878">
      <w:bodyDiv w:val="1"/>
      <w:marLeft w:val="0"/>
      <w:marRight w:val="0"/>
      <w:marTop w:val="0"/>
      <w:marBottom w:val="0"/>
      <w:divBdr>
        <w:top w:val="none" w:sz="0" w:space="0" w:color="auto"/>
        <w:left w:val="none" w:sz="0" w:space="0" w:color="auto"/>
        <w:bottom w:val="none" w:sz="0" w:space="0" w:color="auto"/>
        <w:right w:val="none" w:sz="0" w:space="0" w:color="auto"/>
      </w:divBdr>
    </w:div>
    <w:div w:id="1249726605">
      <w:bodyDiv w:val="1"/>
      <w:marLeft w:val="0"/>
      <w:marRight w:val="0"/>
      <w:marTop w:val="0"/>
      <w:marBottom w:val="0"/>
      <w:divBdr>
        <w:top w:val="none" w:sz="0" w:space="0" w:color="auto"/>
        <w:left w:val="none" w:sz="0" w:space="0" w:color="auto"/>
        <w:bottom w:val="none" w:sz="0" w:space="0" w:color="auto"/>
        <w:right w:val="none" w:sz="0" w:space="0" w:color="auto"/>
      </w:divBdr>
    </w:div>
    <w:div w:id="1348097286">
      <w:bodyDiv w:val="1"/>
      <w:marLeft w:val="0"/>
      <w:marRight w:val="0"/>
      <w:marTop w:val="0"/>
      <w:marBottom w:val="0"/>
      <w:divBdr>
        <w:top w:val="none" w:sz="0" w:space="0" w:color="auto"/>
        <w:left w:val="none" w:sz="0" w:space="0" w:color="auto"/>
        <w:bottom w:val="none" w:sz="0" w:space="0" w:color="auto"/>
        <w:right w:val="none" w:sz="0" w:space="0" w:color="auto"/>
      </w:divBdr>
    </w:div>
    <w:div w:id="1620453342">
      <w:bodyDiv w:val="1"/>
      <w:marLeft w:val="0"/>
      <w:marRight w:val="0"/>
      <w:marTop w:val="0"/>
      <w:marBottom w:val="0"/>
      <w:divBdr>
        <w:top w:val="none" w:sz="0" w:space="0" w:color="auto"/>
        <w:left w:val="none" w:sz="0" w:space="0" w:color="auto"/>
        <w:bottom w:val="none" w:sz="0" w:space="0" w:color="auto"/>
        <w:right w:val="none" w:sz="0" w:space="0" w:color="auto"/>
      </w:divBdr>
    </w:div>
    <w:div w:id="1657344854">
      <w:bodyDiv w:val="1"/>
      <w:marLeft w:val="0"/>
      <w:marRight w:val="0"/>
      <w:marTop w:val="0"/>
      <w:marBottom w:val="0"/>
      <w:divBdr>
        <w:top w:val="none" w:sz="0" w:space="0" w:color="auto"/>
        <w:left w:val="none" w:sz="0" w:space="0" w:color="auto"/>
        <w:bottom w:val="none" w:sz="0" w:space="0" w:color="auto"/>
        <w:right w:val="none" w:sz="0" w:space="0" w:color="auto"/>
      </w:divBdr>
    </w:div>
    <w:div w:id="1774014961">
      <w:bodyDiv w:val="1"/>
      <w:marLeft w:val="0"/>
      <w:marRight w:val="0"/>
      <w:marTop w:val="0"/>
      <w:marBottom w:val="0"/>
      <w:divBdr>
        <w:top w:val="none" w:sz="0" w:space="0" w:color="auto"/>
        <w:left w:val="none" w:sz="0" w:space="0" w:color="auto"/>
        <w:bottom w:val="none" w:sz="0" w:space="0" w:color="auto"/>
        <w:right w:val="none" w:sz="0" w:space="0" w:color="auto"/>
      </w:divBdr>
    </w:div>
    <w:div w:id="1905673907">
      <w:bodyDiv w:val="1"/>
      <w:marLeft w:val="0"/>
      <w:marRight w:val="0"/>
      <w:marTop w:val="0"/>
      <w:marBottom w:val="0"/>
      <w:divBdr>
        <w:top w:val="none" w:sz="0" w:space="0" w:color="auto"/>
        <w:left w:val="none" w:sz="0" w:space="0" w:color="auto"/>
        <w:bottom w:val="none" w:sz="0" w:space="0" w:color="auto"/>
        <w:right w:val="none" w:sz="0" w:space="0" w:color="auto"/>
      </w:divBdr>
    </w:div>
    <w:div w:id="1934624702">
      <w:bodyDiv w:val="1"/>
      <w:marLeft w:val="0"/>
      <w:marRight w:val="0"/>
      <w:marTop w:val="0"/>
      <w:marBottom w:val="0"/>
      <w:divBdr>
        <w:top w:val="none" w:sz="0" w:space="0" w:color="auto"/>
        <w:left w:val="none" w:sz="0" w:space="0" w:color="auto"/>
        <w:bottom w:val="none" w:sz="0" w:space="0" w:color="auto"/>
        <w:right w:val="none" w:sz="0" w:space="0" w:color="auto"/>
      </w:divBdr>
    </w:div>
    <w:div w:id="2127236402">
      <w:bodyDiv w:val="1"/>
      <w:marLeft w:val="0"/>
      <w:marRight w:val="0"/>
      <w:marTop w:val="0"/>
      <w:marBottom w:val="0"/>
      <w:divBdr>
        <w:top w:val="none" w:sz="0" w:space="0" w:color="auto"/>
        <w:left w:val="none" w:sz="0" w:space="0" w:color="auto"/>
        <w:bottom w:val="none" w:sz="0" w:space="0" w:color="auto"/>
        <w:right w:val="none" w:sz="0" w:space="0" w:color="auto"/>
      </w:divBdr>
    </w:div>
    <w:div w:id="2137866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sls.gov.s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jpg"/><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DDD1-5A2F-4F55-A45B-3D5C3BB1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469</Words>
  <Characters>2675</Characters>
  <Application>Microsoft Office Word</Application>
  <DocSecurity>0</DocSecurity>
  <Lines>22</Lines>
  <Paragraphs>6</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1</vt:lpstr>
      <vt:lpstr>1</vt:lpstr>
      <vt:lpstr>1</vt:lpstr>
    </vt:vector>
  </TitlesOfParts>
  <Company>TUEV AUSTRIA HOLDING AG</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Jie Jian</dc:creator>
  <cp:lastModifiedBy>Selim Yılmaz</cp:lastModifiedBy>
  <cp:revision>9</cp:revision>
  <cp:lastPrinted>2019-03-29T11:23:00Z</cp:lastPrinted>
  <dcterms:created xsi:type="dcterms:W3CDTF">2023-08-30T12:43:00Z</dcterms:created>
  <dcterms:modified xsi:type="dcterms:W3CDTF">2023-12-28T11:48:00Z</dcterms:modified>
</cp:coreProperties>
</file>