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0477" w:type="dxa"/>
        <w:tblLook w:val="04A0" w:firstRow="1" w:lastRow="0" w:firstColumn="1" w:lastColumn="0" w:noHBand="0" w:noVBand="1"/>
      </w:tblPr>
      <w:tblGrid>
        <w:gridCol w:w="2667"/>
        <w:gridCol w:w="7810"/>
      </w:tblGrid>
      <w:tr w:rsidR="003355E9" w:rsidRPr="000448B5" w14:paraId="6829AEA6" w14:textId="77777777" w:rsidTr="003355E9">
        <w:trPr>
          <w:trHeight w:val="227"/>
        </w:trPr>
        <w:tc>
          <w:tcPr>
            <w:tcW w:w="10477" w:type="dxa"/>
            <w:gridSpan w:val="2"/>
            <w:shd w:val="clear" w:color="auto" w:fill="F2F2F2" w:themeFill="background1" w:themeFillShade="F2"/>
          </w:tcPr>
          <w:p w14:paraId="2DEC9555" w14:textId="25C1D985" w:rsidR="003355E9" w:rsidRPr="000448B5" w:rsidRDefault="003355E9" w:rsidP="003355E9">
            <w:pPr>
              <w:ind w:left="0" w:right="0"/>
              <w:jc w:val="left"/>
              <w:rPr>
                <w:sz w:val="18"/>
              </w:rPr>
            </w:pPr>
            <w:r w:rsidRPr="002D160A">
              <w:rPr>
                <w:b/>
                <w:color w:val="auto"/>
                <w:sz w:val="18"/>
              </w:rPr>
              <w:t>GENERAL</w:t>
            </w:r>
          </w:p>
        </w:tc>
      </w:tr>
      <w:tr w:rsidR="009F534E" w:rsidRPr="000448B5" w14:paraId="2CA632BA" w14:textId="77777777" w:rsidTr="00944D16">
        <w:trPr>
          <w:trHeight w:val="336"/>
        </w:trPr>
        <w:tc>
          <w:tcPr>
            <w:tcW w:w="2667" w:type="dxa"/>
          </w:tcPr>
          <w:p w14:paraId="7ACC511C" w14:textId="24D4B88B" w:rsidR="009F534E" w:rsidRPr="000448B5" w:rsidRDefault="009F534E">
            <w:pPr>
              <w:spacing w:line="259" w:lineRule="auto"/>
              <w:ind w:left="0" w:right="0"/>
              <w:jc w:val="left"/>
              <w:rPr>
                <w:b/>
                <w:sz w:val="18"/>
              </w:rPr>
            </w:pPr>
            <w:r>
              <w:rPr>
                <w:b/>
                <w:sz w:val="18"/>
              </w:rPr>
              <w:t>Datasheet Number</w:t>
            </w:r>
          </w:p>
        </w:tc>
        <w:tc>
          <w:tcPr>
            <w:tcW w:w="7810" w:type="dxa"/>
            <w:vAlign w:val="center"/>
          </w:tcPr>
          <w:p w14:paraId="0B508FB8" w14:textId="1BA3A545" w:rsidR="009F534E" w:rsidRPr="000448B5" w:rsidRDefault="008C2219" w:rsidP="00944D16">
            <w:pPr>
              <w:spacing w:line="259" w:lineRule="auto"/>
              <w:ind w:left="0" w:right="0"/>
              <w:jc w:val="left"/>
              <w:rPr>
                <w:sz w:val="18"/>
              </w:rPr>
            </w:pPr>
            <w:r>
              <w:rPr>
                <w:sz w:val="18"/>
              </w:rPr>
              <w:t>AA-AFA-PC-003a</w:t>
            </w:r>
          </w:p>
        </w:tc>
      </w:tr>
      <w:tr w:rsidR="00D36E60" w:rsidRPr="000448B5" w14:paraId="3B701839" w14:textId="77777777" w:rsidTr="00944D16">
        <w:trPr>
          <w:trHeight w:val="336"/>
        </w:trPr>
        <w:tc>
          <w:tcPr>
            <w:tcW w:w="2667" w:type="dxa"/>
          </w:tcPr>
          <w:p w14:paraId="52AFCF0A" w14:textId="4CA89865" w:rsidR="00D36E60" w:rsidRPr="000448B5" w:rsidRDefault="00AE0928">
            <w:pPr>
              <w:spacing w:line="259" w:lineRule="auto"/>
              <w:ind w:left="0" w:right="0"/>
              <w:jc w:val="left"/>
              <w:rPr>
                <w:b/>
              </w:rPr>
            </w:pPr>
            <w:r w:rsidRPr="000448B5">
              <w:rPr>
                <w:b/>
                <w:sz w:val="18"/>
              </w:rPr>
              <w:t>Authority</w:t>
            </w:r>
          </w:p>
        </w:tc>
        <w:tc>
          <w:tcPr>
            <w:tcW w:w="7810" w:type="dxa"/>
            <w:vAlign w:val="center"/>
          </w:tcPr>
          <w:p w14:paraId="3DA69A09" w14:textId="709D5F37" w:rsidR="00D36E60" w:rsidRPr="000448B5" w:rsidRDefault="001752F7" w:rsidP="00944D16">
            <w:pPr>
              <w:spacing w:line="259" w:lineRule="auto"/>
              <w:ind w:left="0" w:right="0"/>
              <w:jc w:val="left"/>
              <w:rPr>
                <w:sz w:val="18"/>
              </w:rPr>
            </w:pPr>
            <w:r w:rsidRPr="000448B5">
              <w:rPr>
                <w:sz w:val="18"/>
              </w:rPr>
              <w:t>Saudi Food and Drug Authority (SFDA) </w:t>
            </w:r>
          </w:p>
        </w:tc>
      </w:tr>
      <w:tr w:rsidR="00D36E60" w:rsidRPr="000448B5" w14:paraId="7DED9939" w14:textId="77777777" w:rsidTr="00944D16">
        <w:trPr>
          <w:trHeight w:val="336"/>
        </w:trPr>
        <w:tc>
          <w:tcPr>
            <w:tcW w:w="2667" w:type="dxa"/>
          </w:tcPr>
          <w:p w14:paraId="5891E43A" w14:textId="5BAE18F7" w:rsidR="00D36E60" w:rsidRPr="000448B5" w:rsidRDefault="00AE0928">
            <w:pPr>
              <w:spacing w:line="259" w:lineRule="auto"/>
              <w:ind w:left="0" w:right="0"/>
              <w:jc w:val="left"/>
              <w:rPr>
                <w:b/>
              </w:rPr>
            </w:pPr>
            <w:r w:rsidRPr="000448B5">
              <w:rPr>
                <w:b/>
                <w:sz w:val="18"/>
              </w:rPr>
              <w:t>Appointed company(</w:t>
            </w:r>
            <w:proofErr w:type="spellStart"/>
            <w:r w:rsidRPr="000448B5">
              <w:rPr>
                <w:b/>
                <w:sz w:val="18"/>
              </w:rPr>
              <w:t>ies</w:t>
            </w:r>
            <w:proofErr w:type="spellEnd"/>
            <w:r w:rsidRPr="000448B5">
              <w:rPr>
                <w:b/>
                <w:sz w:val="18"/>
              </w:rPr>
              <w:t>)</w:t>
            </w:r>
          </w:p>
        </w:tc>
        <w:tc>
          <w:tcPr>
            <w:tcW w:w="7810" w:type="dxa"/>
            <w:vAlign w:val="center"/>
          </w:tcPr>
          <w:p w14:paraId="036CBF25" w14:textId="3576EA54" w:rsidR="00107F8D" w:rsidRPr="000448B5" w:rsidRDefault="004C271C" w:rsidP="00944D16">
            <w:pPr>
              <w:spacing w:line="259" w:lineRule="auto"/>
              <w:ind w:left="0" w:right="0"/>
              <w:jc w:val="left"/>
              <w:rPr>
                <w:sz w:val="18"/>
              </w:rPr>
            </w:pPr>
            <w:r w:rsidRPr="000448B5">
              <w:rPr>
                <w:sz w:val="18"/>
              </w:rPr>
              <w:t>T</w:t>
            </w:r>
            <w:r w:rsidR="00681EE5" w:rsidRPr="000448B5">
              <w:rPr>
                <w:sz w:val="18"/>
              </w:rPr>
              <w:t>Ü</w:t>
            </w:r>
            <w:r w:rsidRPr="000448B5">
              <w:rPr>
                <w:sz w:val="18"/>
              </w:rPr>
              <w:t>V AUSTRIA</w:t>
            </w:r>
            <w:r w:rsidR="00F017FA" w:rsidRPr="000448B5">
              <w:rPr>
                <w:sz w:val="18"/>
              </w:rPr>
              <w:t xml:space="preserve">, </w:t>
            </w:r>
            <w:r w:rsidR="00AE0928" w:rsidRPr="000448B5">
              <w:rPr>
                <w:sz w:val="18"/>
              </w:rPr>
              <w:t xml:space="preserve">and other companies appointed by </w:t>
            </w:r>
            <w:r w:rsidR="006C1A22" w:rsidRPr="000448B5">
              <w:rPr>
                <w:sz w:val="18"/>
              </w:rPr>
              <w:t>Saudi Food and Drug Authority (SFDA) </w:t>
            </w:r>
          </w:p>
        </w:tc>
      </w:tr>
      <w:tr w:rsidR="00D36E60" w:rsidRPr="000448B5" w14:paraId="6C736568" w14:textId="77777777" w:rsidTr="00944D16">
        <w:trPr>
          <w:trHeight w:val="336"/>
        </w:trPr>
        <w:tc>
          <w:tcPr>
            <w:tcW w:w="2667" w:type="dxa"/>
          </w:tcPr>
          <w:p w14:paraId="1F1C150C" w14:textId="4E293734" w:rsidR="00D36E60" w:rsidRPr="000448B5" w:rsidRDefault="00AE0928">
            <w:pPr>
              <w:spacing w:line="259" w:lineRule="auto"/>
              <w:ind w:left="0" w:right="0"/>
              <w:jc w:val="left"/>
              <w:rPr>
                <w:b/>
              </w:rPr>
            </w:pPr>
            <w:r w:rsidRPr="000448B5">
              <w:rPr>
                <w:b/>
                <w:sz w:val="18"/>
              </w:rPr>
              <w:t>Scope of the regulation</w:t>
            </w:r>
          </w:p>
        </w:tc>
        <w:tc>
          <w:tcPr>
            <w:tcW w:w="7810" w:type="dxa"/>
            <w:vAlign w:val="center"/>
          </w:tcPr>
          <w:p w14:paraId="13603239" w14:textId="5BBFBC1A" w:rsidR="00D36E60" w:rsidRPr="000448B5" w:rsidRDefault="00AE0928" w:rsidP="00944D16">
            <w:pPr>
              <w:spacing w:line="259" w:lineRule="auto"/>
              <w:ind w:left="0" w:right="0"/>
              <w:jc w:val="left"/>
            </w:pPr>
            <w:r w:rsidRPr="000448B5">
              <w:rPr>
                <w:sz w:val="18"/>
              </w:rPr>
              <w:t xml:space="preserve">Conformity assessment of </w:t>
            </w:r>
            <w:r w:rsidR="00295713" w:rsidRPr="000448B5">
              <w:rPr>
                <w:sz w:val="18"/>
              </w:rPr>
              <w:t>Food Products</w:t>
            </w:r>
            <w:r w:rsidRPr="000448B5">
              <w:rPr>
                <w:sz w:val="18"/>
              </w:rPr>
              <w:t xml:space="preserve"> exported to </w:t>
            </w:r>
            <w:r w:rsidR="003B57BE" w:rsidRPr="000448B5">
              <w:rPr>
                <w:sz w:val="18"/>
              </w:rPr>
              <w:t>Kingdom of Saudi Arabia</w:t>
            </w:r>
            <w:r w:rsidRPr="000448B5">
              <w:rPr>
                <w:sz w:val="18"/>
              </w:rPr>
              <w:t xml:space="preserve"> </w:t>
            </w:r>
          </w:p>
        </w:tc>
      </w:tr>
      <w:tr w:rsidR="00D36E60" w:rsidRPr="000448B5" w14:paraId="58CA767D" w14:textId="77777777" w:rsidTr="00944D16">
        <w:trPr>
          <w:trHeight w:val="1174"/>
        </w:trPr>
        <w:tc>
          <w:tcPr>
            <w:tcW w:w="2667" w:type="dxa"/>
          </w:tcPr>
          <w:p w14:paraId="22064989" w14:textId="5653C1FA" w:rsidR="00D36E60" w:rsidRPr="000448B5" w:rsidRDefault="00AE0928">
            <w:pPr>
              <w:spacing w:line="259" w:lineRule="auto"/>
              <w:ind w:left="0" w:right="0"/>
              <w:jc w:val="left"/>
              <w:rPr>
                <w:b/>
              </w:rPr>
            </w:pPr>
            <w:r w:rsidRPr="000448B5">
              <w:rPr>
                <w:b/>
                <w:sz w:val="18"/>
              </w:rPr>
              <w:t>Assessment based on</w:t>
            </w:r>
          </w:p>
        </w:tc>
        <w:tc>
          <w:tcPr>
            <w:tcW w:w="7810" w:type="dxa"/>
            <w:vAlign w:val="center"/>
          </w:tcPr>
          <w:p w14:paraId="663FBEE5" w14:textId="77777777" w:rsidR="00D36E60" w:rsidRPr="000448B5" w:rsidRDefault="00AE0928" w:rsidP="00FF0D06">
            <w:pPr>
              <w:numPr>
                <w:ilvl w:val="0"/>
                <w:numId w:val="25"/>
              </w:numPr>
              <w:spacing w:line="259" w:lineRule="auto"/>
              <w:ind w:right="0" w:hanging="360"/>
              <w:jc w:val="left"/>
            </w:pPr>
            <w:r w:rsidRPr="000448B5">
              <w:rPr>
                <w:sz w:val="18"/>
              </w:rPr>
              <w:t xml:space="preserve">Documentary review </w:t>
            </w:r>
          </w:p>
          <w:p w14:paraId="368B44E3" w14:textId="42754101" w:rsidR="00D36E60" w:rsidRPr="000448B5" w:rsidRDefault="00AE0928" w:rsidP="00FF0D06">
            <w:pPr>
              <w:numPr>
                <w:ilvl w:val="0"/>
                <w:numId w:val="25"/>
              </w:numPr>
              <w:spacing w:line="259" w:lineRule="auto"/>
              <w:ind w:right="0" w:hanging="360"/>
              <w:jc w:val="left"/>
            </w:pPr>
            <w:r w:rsidRPr="000448B5">
              <w:rPr>
                <w:sz w:val="18"/>
              </w:rPr>
              <w:t>Control testing</w:t>
            </w:r>
          </w:p>
          <w:p w14:paraId="17DE8F4F" w14:textId="1C5EB41B" w:rsidR="00D36E60" w:rsidRPr="009500E5" w:rsidRDefault="00740B8E" w:rsidP="00FF0D06">
            <w:pPr>
              <w:numPr>
                <w:ilvl w:val="0"/>
                <w:numId w:val="25"/>
              </w:numPr>
              <w:spacing w:line="259" w:lineRule="auto"/>
              <w:ind w:right="0" w:hanging="360"/>
              <w:jc w:val="left"/>
              <w:rPr>
                <w:sz w:val="18"/>
              </w:rPr>
            </w:pPr>
            <w:r w:rsidRPr="000448B5">
              <w:rPr>
                <w:sz w:val="18"/>
              </w:rPr>
              <w:t>I</w:t>
            </w:r>
            <w:r w:rsidR="00AE0928" w:rsidRPr="000448B5">
              <w:rPr>
                <w:sz w:val="18"/>
              </w:rPr>
              <w:t xml:space="preserve">nspection </w:t>
            </w:r>
            <w:r w:rsidRPr="000448B5">
              <w:rPr>
                <w:sz w:val="18"/>
              </w:rPr>
              <w:t>(</w:t>
            </w:r>
            <w:r w:rsidR="00471132" w:rsidRPr="009500E5">
              <w:rPr>
                <w:sz w:val="18"/>
              </w:rPr>
              <w:t>Loading Supervision and Container Sealing</w:t>
            </w:r>
            <w:r w:rsidRPr="000448B5">
              <w:rPr>
                <w:sz w:val="18"/>
              </w:rPr>
              <w:t>)</w:t>
            </w:r>
          </w:p>
          <w:p w14:paraId="502C912E" w14:textId="77777777" w:rsidR="00D36E60" w:rsidRPr="000448B5" w:rsidRDefault="00AE0928" w:rsidP="00FF0D06">
            <w:pPr>
              <w:numPr>
                <w:ilvl w:val="0"/>
                <w:numId w:val="25"/>
              </w:numPr>
              <w:spacing w:line="259" w:lineRule="auto"/>
              <w:ind w:right="0" w:hanging="360"/>
              <w:jc w:val="left"/>
            </w:pPr>
            <w:r w:rsidRPr="000448B5">
              <w:rPr>
                <w:sz w:val="18"/>
              </w:rPr>
              <w:t>C</w:t>
            </w:r>
            <w:r w:rsidR="00191CF2" w:rsidRPr="000448B5">
              <w:rPr>
                <w:sz w:val="18"/>
              </w:rPr>
              <w:t xml:space="preserve">onclusion of the assessment </w:t>
            </w:r>
          </w:p>
        </w:tc>
      </w:tr>
      <w:tr w:rsidR="006231E8" w:rsidRPr="000448B5" w14:paraId="46B6ABAF" w14:textId="77777777" w:rsidTr="00944D16">
        <w:trPr>
          <w:trHeight w:val="253"/>
        </w:trPr>
        <w:tc>
          <w:tcPr>
            <w:tcW w:w="2667" w:type="dxa"/>
          </w:tcPr>
          <w:p w14:paraId="61857B9E" w14:textId="1011FF56" w:rsidR="006231E8" w:rsidRPr="000448B5" w:rsidRDefault="006231E8" w:rsidP="00944D16">
            <w:pPr>
              <w:spacing w:line="259" w:lineRule="auto"/>
              <w:ind w:left="0" w:right="0"/>
              <w:jc w:val="left"/>
              <w:rPr>
                <w:b/>
                <w:sz w:val="18"/>
              </w:rPr>
            </w:pPr>
            <w:r w:rsidRPr="000448B5">
              <w:rPr>
                <w:b/>
                <w:sz w:val="18"/>
              </w:rPr>
              <w:t>Minimum value subject to the program</w:t>
            </w:r>
          </w:p>
        </w:tc>
        <w:tc>
          <w:tcPr>
            <w:tcW w:w="7810" w:type="dxa"/>
            <w:vAlign w:val="center"/>
          </w:tcPr>
          <w:p w14:paraId="58E43AF5" w14:textId="7A414813" w:rsidR="006231E8" w:rsidRPr="000448B5" w:rsidRDefault="006231E8" w:rsidP="00944D16">
            <w:pPr>
              <w:spacing w:line="259" w:lineRule="auto"/>
              <w:ind w:left="0" w:right="0"/>
              <w:jc w:val="left"/>
              <w:rPr>
                <w:sz w:val="18"/>
              </w:rPr>
            </w:pPr>
            <w:r w:rsidRPr="000448B5">
              <w:rPr>
                <w:sz w:val="18"/>
              </w:rPr>
              <w:t>All shipments values are subject</w:t>
            </w:r>
          </w:p>
        </w:tc>
      </w:tr>
      <w:tr w:rsidR="00835A0F" w:rsidRPr="000448B5" w14:paraId="59FA2DEF" w14:textId="77777777" w:rsidTr="00944D16">
        <w:trPr>
          <w:trHeight w:val="964"/>
        </w:trPr>
        <w:tc>
          <w:tcPr>
            <w:tcW w:w="2667" w:type="dxa"/>
          </w:tcPr>
          <w:p w14:paraId="68E53AE1" w14:textId="1D7D4376" w:rsidR="00835A0F" w:rsidRPr="000448B5" w:rsidRDefault="00835A0F" w:rsidP="00CE6C18">
            <w:pPr>
              <w:spacing w:line="259" w:lineRule="auto"/>
              <w:ind w:left="0" w:right="0"/>
              <w:jc w:val="left"/>
              <w:rPr>
                <w:b/>
                <w:sz w:val="18"/>
              </w:rPr>
            </w:pPr>
            <w:r w:rsidRPr="000448B5">
              <w:rPr>
                <w:b/>
                <w:sz w:val="18"/>
              </w:rPr>
              <w:t xml:space="preserve">Registration at </w:t>
            </w:r>
            <w:r w:rsidR="00CE6C18" w:rsidRPr="000448B5">
              <w:rPr>
                <w:b/>
                <w:sz w:val="18"/>
              </w:rPr>
              <w:t>Customs</w:t>
            </w:r>
          </w:p>
        </w:tc>
        <w:tc>
          <w:tcPr>
            <w:tcW w:w="7810" w:type="dxa"/>
            <w:vAlign w:val="center"/>
          </w:tcPr>
          <w:p w14:paraId="585E491D" w14:textId="77777777" w:rsidR="00777768" w:rsidRPr="000448B5" w:rsidRDefault="00777768" w:rsidP="00FF0D06">
            <w:pPr>
              <w:numPr>
                <w:ilvl w:val="0"/>
                <w:numId w:val="26"/>
              </w:numPr>
              <w:spacing w:line="259" w:lineRule="auto"/>
              <w:ind w:right="0" w:hanging="360"/>
              <w:jc w:val="left"/>
              <w:rPr>
                <w:sz w:val="18"/>
              </w:rPr>
            </w:pPr>
            <w:r w:rsidRPr="000448B5">
              <w:rPr>
                <w:sz w:val="18"/>
              </w:rPr>
              <w:t>Both the Importer and the Exporter must be registered with SFDA.</w:t>
            </w:r>
          </w:p>
          <w:p w14:paraId="6C176E95" w14:textId="5170C8AC" w:rsidR="0016215D" w:rsidRPr="000448B5" w:rsidRDefault="00777768" w:rsidP="00FF0D06">
            <w:pPr>
              <w:numPr>
                <w:ilvl w:val="0"/>
                <w:numId w:val="26"/>
              </w:numPr>
              <w:spacing w:line="259" w:lineRule="auto"/>
              <w:ind w:right="0" w:hanging="360"/>
              <w:jc w:val="left"/>
              <w:rPr>
                <w:sz w:val="18"/>
                <w:lang w:val="en-GB"/>
              </w:rPr>
            </w:pPr>
            <w:r w:rsidRPr="000448B5">
              <w:rPr>
                <w:sz w:val="18"/>
              </w:rPr>
              <w:t>The Food Product imported into KSA must be registered with SFDA and must have a Product Registration Number.</w:t>
            </w:r>
          </w:p>
        </w:tc>
      </w:tr>
      <w:tr w:rsidR="0078772D" w:rsidRPr="00764BA6" w14:paraId="7BF176B3" w14:textId="77777777" w:rsidTr="00944D16">
        <w:trPr>
          <w:trHeight w:val="964"/>
        </w:trPr>
        <w:tc>
          <w:tcPr>
            <w:tcW w:w="2667" w:type="dxa"/>
          </w:tcPr>
          <w:p w14:paraId="7CA0A953" w14:textId="0F338F13" w:rsidR="0078772D" w:rsidRPr="000448B5" w:rsidRDefault="0078772D" w:rsidP="00745264">
            <w:pPr>
              <w:spacing w:line="259" w:lineRule="auto"/>
              <w:ind w:left="0" w:right="0"/>
              <w:jc w:val="left"/>
              <w:rPr>
                <w:rFonts w:asciiTheme="minorBidi" w:hAnsiTheme="minorBidi" w:cstheme="minorBidi"/>
                <w:b/>
                <w:sz w:val="18"/>
                <w:szCs w:val="18"/>
              </w:rPr>
            </w:pPr>
            <w:r w:rsidRPr="000448B5">
              <w:rPr>
                <w:rFonts w:asciiTheme="minorBidi" w:hAnsiTheme="minorBidi" w:cstheme="minorBidi"/>
                <w:b/>
                <w:sz w:val="18"/>
                <w:szCs w:val="18"/>
              </w:rPr>
              <w:t>Program</w:t>
            </w:r>
          </w:p>
          <w:p w14:paraId="0C594884" w14:textId="5F5BAEC6" w:rsidR="003876EC" w:rsidRPr="000448B5" w:rsidRDefault="00295713" w:rsidP="00745264">
            <w:pPr>
              <w:spacing w:line="259" w:lineRule="auto"/>
              <w:ind w:left="0" w:right="0"/>
              <w:jc w:val="left"/>
              <w:rPr>
                <w:rFonts w:asciiTheme="minorBidi" w:hAnsiTheme="minorBidi" w:cstheme="minorBidi"/>
                <w:b/>
                <w:sz w:val="18"/>
                <w:szCs w:val="18"/>
              </w:rPr>
            </w:pPr>
            <w:r w:rsidRPr="000448B5">
              <w:rPr>
                <w:rFonts w:asciiTheme="minorBidi" w:hAnsiTheme="minorBidi" w:cstheme="minorBidi"/>
                <w:b/>
                <w:sz w:val="18"/>
                <w:szCs w:val="18"/>
              </w:rPr>
              <w:t>Food Consignment Certification Program -</w:t>
            </w:r>
            <w:r w:rsidR="00FF0D06">
              <w:rPr>
                <w:rFonts w:asciiTheme="minorBidi" w:hAnsiTheme="minorBidi" w:cstheme="minorBidi"/>
                <w:b/>
                <w:sz w:val="18"/>
                <w:szCs w:val="18"/>
              </w:rPr>
              <w:t xml:space="preserve"> </w:t>
            </w:r>
            <w:r w:rsidR="003876EC" w:rsidRPr="000448B5">
              <w:rPr>
                <w:rFonts w:asciiTheme="minorBidi" w:hAnsiTheme="minorBidi" w:cstheme="minorBidi"/>
                <w:b/>
                <w:sz w:val="18"/>
                <w:szCs w:val="18"/>
              </w:rPr>
              <w:t>FCCP</w:t>
            </w:r>
          </w:p>
        </w:tc>
        <w:tc>
          <w:tcPr>
            <w:tcW w:w="7810" w:type="dxa"/>
            <w:vAlign w:val="center"/>
          </w:tcPr>
          <w:p w14:paraId="6416075F" w14:textId="5F23495E" w:rsidR="00777768" w:rsidRPr="000448B5" w:rsidRDefault="00777768" w:rsidP="00944D16">
            <w:pPr>
              <w:spacing w:line="259" w:lineRule="auto"/>
              <w:ind w:left="0" w:right="0"/>
              <w:jc w:val="left"/>
              <w:rPr>
                <w:sz w:val="18"/>
              </w:rPr>
            </w:pPr>
            <w:r w:rsidRPr="000448B5">
              <w:rPr>
                <w:sz w:val="18"/>
              </w:rPr>
              <w:t>The objective of the program is to provide safe food products to consumers as well as fast and direct Customs clearance of imported food consignments at KSA Ports and Borders when presented with a CoC.</w:t>
            </w:r>
          </w:p>
          <w:p w14:paraId="0C74D6CF" w14:textId="77777777" w:rsidR="00295713" w:rsidRPr="000448B5" w:rsidRDefault="00295713" w:rsidP="00944D16">
            <w:pPr>
              <w:spacing w:line="259" w:lineRule="auto"/>
              <w:ind w:left="0" w:right="0"/>
              <w:jc w:val="left"/>
              <w:rPr>
                <w:sz w:val="18"/>
              </w:rPr>
            </w:pPr>
          </w:p>
          <w:p w14:paraId="2B62DB52" w14:textId="76987296" w:rsidR="00295713" w:rsidRPr="000448B5" w:rsidRDefault="00295713" w:rsidP="00944D16">
            <w:pPr>
              <w:spacing w:line="259" w:lineRule="auto"/>
              <w:ind w:left="0" w:right="0"/>
              <w:jc w:val="left"/>
              <w:rPr>
                <w:sz w:val="18"/>
              </w:rPr>
            </w:pPr>
            <w:r w:rsidRPr="000448B5">
              <w:rPr>
                <w:sz w:val="18"/>
              </w:rPr>
              <w:t>All regulated food products should be accompanied by a Certificate of</w:t>
            </w:r>
            <w:r w:rsidR="000448B5">
              <w:rPr>
                <w:sz w:val="18"/>
              </w:rPr>
              <w:t xml:space="preserve"> </w:t>
            </w:r>
            <w:r w:rsidRPr="000448B5">
              <w:rPr>
                <w:sz w:val="18"/>
              </w:rPr>
              <w:t>Conformity (CoC) issued by an entity authorized by SFDA to ensure</w:t>
            </w:r>
            <w:r w:rsidR="000448B5">
              <w:rPr>
                <w:sz w:val="18"/>
              </w:rPr>
              <w:t xml:space="preserve"> </w:t>
            </w:r>
            <w:r w:rsidRPr="000448B5">
              <w:rPr>
                <w:sz w:val="18"/>
              </w:rPr>
              <w:t>conformity of them with the applicable SFDA technical regulations and</w:t>
            </w:r>
            <w:r w:rsidR="000448B5">
              <w:rPr>
                <w:sz w:val="18"/>
              </w:rPr>
              <w:t xml:space="preserve"> </w:t>
            </w:r>
            <w:r w:rsidR="00944D16" w:rsidRPr="000448B5">
              <w:rPr>
                <w:sz w:val="18"/>
              </w:rPr>
              <w:t>standards.</w:t>
            </w:r>
            <w:r w:rsidRPr="000448B5">
              <w:rPr>
                <w:sz w:val="18"/>
              </w:rPr>
              <w:t xml:space="preserve"> </w:t>
            </w:r>
          </w:p>
          <w:p w14:paraId="1ED9E6C4" w14:textId="77777777" w:rsidR="00295713" w:rsidRPr="000448B5" w:rsidRDefault="00295713" w:rsidP="00944D16">
            <w:pPr>
              <w:spacing w:line="259" w:lineRule="auto"/>
              <w:ind w:left="0" w:right="0"/>
              <w:jc w:val="left"/>
              <w:rPr>
                <w:sz w:val="18"/>
              </w:rPr>
            </w:pPr>
          </w:p>
          <w:p w14:paraId="0EF8DAE0" w14:textId="18CD7C22" w:rsidR="00295713" w:rsidRPr="000448B5" w:rsidRDefault="00295713" w:rsidP="00944D16">
            <w:pPr>
              <w:spacing w:line="259" w:lineRule="auto"/>
              <w:ind w:left="0" w:right="0"/>
              <w:jc w:val="left"/>
              <w:rPr>
                <w:rFonts w:asciiTheme="minorBidi" w:hAnsiTheme="minorBidi" w:cstheme="minorBidi"/>
                <w:sz w:val="18"/>
                <w:szCs w:val="18"/>
              </w:rPr>
            </w:pPr>
            <w:r w:rsidRPr="000448B5">
              <w:rPr>
                <w:sz w:val="18"/>
              </w:rPr>
              <w:t xml:space="preserve">It is a mandatory requirement to obtain a CoC from an approved Certification Body (CB), for regulated food consignments from Mandated Countries of Supply. For other non-mandated Countries of Supply the CoC can be obtained from the approved CB on a voluntary basis. Obtaining a Certificate of Conformity (CoC) for the Food Product Consignments prior to exporting to KSA, is highly recommended to clear the shipment at KSA Ports and Borders. Exporters will benefit from a </w:t>
            </w:r>
            <w:r w:rsidR="00944D16" w:rsidRPr="000448B5">
              <w:rPr>
                <w:sz w:val="18"/>
              </w:rPr>
              <w:t>fast-track</w:t>
            </w:r>
            <w:r w:rsidRPr="000448B5">
              <w:rPr>
                <w:sz w:val="18"/>
              </w:rPr>
              <w:t xml:space="preserve"> clearance from KSA Customs and thereby expediting the placement of the food products in the KSA marketplace.</w:t>
            </w:r>
          </w:p>
        </w:tc>
      </w:tr>
    </w:tbl>
    <w:p w14:paraId="4837DFE0" w14:textId="77777777" w:rsidR="0078772D" w:rsidRDefault="0078772D">
      <w:pPr>
        <w:spacing w:line="259" w:lineRule="auto"/>
        <w:ind w:right="0"/>
        <w:jc w:val="left"/>
        <w:rPr>
          <w:i/>
          <w:sz w:val="18"/>
        </w:rPr>
      </w:pPr>
    </w:p>
    <w:tbl>
      <w:tblPr>
        <w:tblStyle w:val="TableGridLight"/>
        <w:tblW w:w="10490" w:type="dxa"/>
        <w:tblLook w:val="04A0" w:firstRow="1" w:lastRow="0" w:firstColumn="1" w:lastColumn="0" w:noHBand="0" w:noVBand="1"/>
      </w:tblPr>
      <w:tblGrid>
        <w:gridCol w:w="2694"/>
        <w:gridCol w:w="7796"/>
      </w:tblGrid>
      <w:tr w:rsidR="003355E9" w:rsidRPr="00DA62A3" w14:paraId="083D529E" w14:textId="77777777" w:rsidTr="00944D16">
        <w:trPr>
          <w:trHeight w:val="283"/>
          <w:tblHeader/>
        </w:trPr>
        <w:tc>
          <w:tcPr>
            <w:tcW w:w="10490" w:type="dxa"/>
            <w:gridSpan w:val="2"/>
            <w:shd w:val="clear" w:color="auto" w:fill="F2F2F2" w:themeFill="background1" w:themeFillShade="F2"/>
          </w:tcPr>
          <w:p w14:paraId="5AF87214" w14:textId="3CE98240" w:rsidR="003355E9" w:rsidRPr="009A75A9" w:rsidRDefault="003355E9" w:rsidP="008D3881">
            <w:pPr>
              <w:spacing w:line="259" w:lineRule="auto"/>
              <w:ind w:right="0"/>
              <w:jc w:val="left"/>
              <w:rPr>
                <w:sz w:val="18"/>
              </w:rPr>
            </w:pPr>
            <w:r>
              <w:rPr>
                <w:b/>
                <w:color w:val="auto"/>
                <w:sz w:val="18"/>
              </w:rPr>
              <w:t>S</w:t>
            </w:r>
            <w:r w:rsidRPr="003355E9">
              <w:rPr>
                <w:b/>
                <w:color w:val="auto"/>
                <w:sz w:val="18"/>
              </w:rPr>
              <w:t>UBJECTED GOODS</w:t>
            </w:r>
          </w:p>
        </w:tc>
      </w:tr>
      <w:tr w:rsidR="002D160A" w:rsidRPr="00DA62A3" w14:paraId="49B80F2B" w14:textId="77777777" w:rsidTr="00944D16">
        <w:trPr>
          <w:trHeight w:val="567"/>
        </w:trPr>
        <w:tc>
          <w:tcPr>
            <w:tcW w:w="2694" w:type="dxa"/>
          </w:tcPr>
          <w:p w14:paraId="669A17FB" w14:textId="6D8AD9B7" w:rsidR="002D160A" w:rsidRPr="002D160A" w:rsidRDefault="00AE0928" w:rsidP="002D160A">
            <w:pPr>
              <w:spacing w:line="259" w:lineRule="auto"/>
              <w:ind w:left="108" w:right="0"/>
              <w:jc w:val="left"/>
              <w:rPr>
                <w:b/>
              </w:rPr>
            </w:pPr>
            <w:r w:rsidRPr="00DA62A3">
              <w:rPr>
                <w:sz w:val="18"/>
              </w:rPr>
              <w:t xml:space="preserve"> </w:t>
            </w:r>
            <w:r w:rsidR="002D160A" w:rsidRPr="002D160A">
              <w:rPr>
                <w:b/>
                <w:sz w:val="18"/>
              </w:rPr>
              <w:t>Regulated products</w:t>
            </w:r>
          </w:p>
        </w:tc>
        <w:tc>
          <w:tcPr>
            <w:tcW w:w="7796" w:type="dxa"/>
          </w:tcPr>
          <w:p w14:paraId="1CEC312F" w14:textId="4BE503AB" w:rsidR="002D160A" w:rsidRPr="009A75A9" w:rsidRDefault="008D3881" w:rsidP="008D3881">
            <w:pPr>
              <w:spacing w:line="259" w:lineRule="auto"/>
              <w:ind w:right="0"/>
              <w:jc w:val="left"/>
              <w:rPr>
                <w:sz w:val="18"/>
              </w:rPr>
            </w:pPr>
            <w:r w:rsidRPr="009A75A9">
              <w:rPr>
                <w:sz w:val="18"/>
              </w:rPr>
              <w:t xml:space="preserve">Regulated products are </w:t>
            </w:r>
            <w:r w:rsidR="00B472BE" w:rsidRPr="009A75A9">
              <w:rPr>
                <w:sz w:val="18"/>
              </w:rPr>
              <w:t>in condition</w:t>
            </w:r>
            <w:r w:rsidRPr="009A75A9">
              <w:rPr>
                <w:sz w:val="18"/>
              </w:rPr>
              <w:t xml:space="preserve"> with the Count</w:t>
            </w:r>
            <w:r w:rsidR="00B472BE" w:rsidRPr="009A75A9">
              <w:rPr>
                <w:sz w:val="18"/>
              </w:rPr>
              <w:t>ries</w:t>
            </w:r>
            <w:r w:rsidRPr="009A75A9">
              <w:rPr>
                <w:sz w:val="18"/>
              </w:rPr>
              <w:t xml:space="preserve"> of supply as per below table:</w:t>
            </w:r>
          </w:p>
          <w:p w14:paraId="50956C06" w14:textId="77777777" w:rsidR="00C26590" w:rsidRPr="009A75A9" w:rsidRDefault="00C26590" w:rsidP="00C26590">
            <w:pPr>
              <w:spacing w:line="259" w:lineRule="auto"/>
              <w:ind w:left="0" w:right="0"/>
              <w:jc w:val="left"/>
              <w:rPr>
                <w:sz w:val="18"/>
              </w:rPr>
            </w:pPr>
          </w:p>
          <w:p w14:paraId="5655130E" w14:textId="77777777" w:rsidR="008D3881" w:rsidRDefault="008D3881" w:rsidP="00777768">
            <w:pPr>
              <w:spacing w:line="259" w:lineRule="auto"/>
              <w:ind w:left="0" w:right="0"/>
              <w:jc w:val="left"/>
            </w:pPr>
          </w:p>
          <w:p w14:paraId="616598B5" w14:textId="16B841A9" w:rsidR="00C26590" w:rsidRPr="004E2034" w:rsidRDefault="00C26590" w:rsidP="004E2034">
            <w:pPr>
              <w:pStyle w:val="NoSpacing"/>
              <w:ind w:left="136"/>
              <w:rPr>
                <w:sz w:val="18"/>
                <w:szCs w:val="18"/>
              </w:rPr>
            </w:pPr>
            <w:r w:rsidRPr="004E2034">
              <w:rPr>
                <w:sz w:val="18"/>
                <w:szCs w:val="18"/>
              </w:rPr>
              <w:t xml:space="preserve">For </w:t>
            </w:r>
            <w:r w:rsidR="00944D16" w:rsidRPr="004E2034">
              <w:rPr>
                <w:sz w:val="18"/>
                <w:szCs w:val="18"/>
              </w:rPr>
              <w:t>updates,</w:t>
            </w:r>
            <w:r w:rsidRPr="004E2034">
              <w:rPr>
                <w:sz w:val="18"/>
                <w:szCs w:val="18"/>
              </w:rPr>
              <w:t xml:space="preserve"> please check the below </w:t>
            </w:r>
            <w:proofErr w:type="gramStart"/>
            <w:r w:rsidRPr="004E2034">
              <w:rPr>
                <w:sz w:val="18"/>
                <w:szCs w:val="18"/>
              </w:rPr>
              <w:t>link</w:t>
            </w:r>
            <w:proofErr w:type="gramEnd"/>
            <w:r w:rsidRPr="004E2034">
              <w:rPr>
                <w:sz w:val="18"/>
                <w:szCs w:val="18"/>
              </w:rPr>
              <w:t xml:space="preserve"> </w:t>
            </w:r>
          </w:p>
          <w:p w14:paraId="7A6A8021" w14:textId="21E4331A" w:rsidR="00C26590" w:rsidRPr="004E2034" w:rsidRDefault="00000000" w:rsidP="004E2034">
            <w:pPr>
              <w:pStyle w:val="NoSpacing"/>
              <w:ind w:left="136"/>
              <w:rPr>
                <w:sz w:val="18"/>
                <w:szCs w:val="18"/>
              </w:rPr>
            </w:pPr>
            <w:hyperlink r:id="rId8" w:history="1">
              <w:r w:rsidR="004E2034" w:rsidRPr="004E2034">
                <w:rPr>
                  <w:rStyle w:val="Hyperlink"/>
                  <w:sz w:val="18"/>
                  <w:szCs w:val="18"/>
                </w:rPr>
                <w:t>https://www.sfda.gov.sa/en/food/about/administration/mangement_food/Pages/EDOIFC-MeatAndImportingCountries.aspx</w:t>
              </w:r>
            </w:hyperlink>
          </w:p>
          <w:p w14:paraId="363C7DEF" w14:textId="7479A98D" w:rsidR="00C26590" w:rsidRPr="009A75A9" w:rsidRDefault="00C26590" w:rsidP="00777768">
            <w:pPr>
              <w:spacing w:line="259" w:lineRule="auto"/>
              <w:ind w:left="0" w:right="0"/>
              <w:jc w:val="left"/>
            </w:pPr>
          </w:p>
        </w:tc>
      </w:tr>
      <w:tr w:rsidR="00944D16" w:rsidRPr="009A75A9" w14:paraId="151CD302" w14:textId="77777777" w:rsidTr="00944D16">
        <w:trPr>
          <w:trHeight w:val="20"/>
        </w:trPr>
        <w:tc>
          <w:tcPr>
            <w:tcW w:w="2694" w:type="dxa"/>
          </w:tcPr>
          <w:p w14:paraId="200CE179" w14:textId="77777777" w:rsidR="00944D16" w:rsidRPr="00944D16" w:rsidRDefault="00944D16" w:rsidP="00944D16">
            <w:pPr>
              <w:pStyle w:val="NoSpacing"/>
              <w:tabs>
                <w:tab w:val="left" w:pos="1276"/>
              </w:tabs>
              <w:jc w:val="right"/>
              <w:rPr>
                <w:sz w:val="18"/>
              </w:rPr>
            </w:pPr>
            <w:r w:rsidRPr="00944D16">
              <w:rPr>
                <w:sz w:val="18"/>
              </w:rPr>
              <w:t>Export Country</w:t>
            </w:r>
          </w:p>
        </w:tc>
        <w:tc>
          <w:tcPr>
            <w:tcW w:w="7796" w:type="dxa"/>
          </w:tcPr>
          <w:p w14:paraId="293298CE" w14:textId="77777777" w:rsidR="00944D16" w:rsidRPr="00944D16" w:rsidRDefault="00944D16" w:rsidP="00A86D4F">
            <w:pPr>
              <w:pStyle w:val="NoSpacing"/>
              <w:tabs>
                <w:tab w:val="left" w:pos="1276"/>
              </w:tabs>
              <w:rPr>
                <w:sz w:val="18"/>
              </w:rPr>
            </w:pPr>
            <w:r w:rsidRPr="00944D16">
              <w:rPr>
                <w:sz w:val="18"/>
              </w:rPr>
              <w:t>Regulated Goods:</w:t>
            </w:r>
          </w:p>
        </w:tc>
      </w:tr>
      <w:tr w:rsidR="00944D16" w:rsidRPr="009A75A9" w14:paraId="3C5006AF" w14:textId="77777777" w:rsidTr="00944D16">
        <w:trPr>
          <w:trHeight w:val="20"/>
        </w:trPr>
        <w:tc>
          <w:tcPr>
            <w:tcW w:w="2694" w:type="dxa"/>
          </w:tcPr>
          <w:p w14:paraId="0DD7A1BC" w14:textId="77777777" w:rsidR="00944D16" w:rsidRPr="00944D16" w:rsidRDefault="00944D16" w:rsidP="00944D16">
            <w:pPr>
              <w:pStyle w:val="NoSpacing"/>
              <w:tabs>
                <w:tab w:val="left" w:pos="1276"/>
              </w:tabs>
              <w:jc w:val="right"/>
              <w:rPr>
                <w:sz w:val="18"/>
              </w:rPr>
            </w:pPr>
            <w:r w:rsidRPr="00944D16">
              <w:rPr>
                <w:sz w:val="18"/>
              </w:rPr>
              <w:t>Brazil</w:t>
            </w:r>
          </w:p>
        </w:tc>
        <w:tc>
          <w:tcPr>
            <w:tcW w:w="7796" w:type="dxa"/>
          </w:tcPr>
          <w:p w14:paraId="24647101" w14:textId="77777777" w:rsidR="00944D16" w:rsidRPr="00944D16" w:rsidRDefault="00944D16" w:rsidP="00FF0D06">
            <w:pPr>
              <w:numPr>
                <w:ilvl w:val="0"/>
                <w:numId w:val="26"/>
              </w:numPr>
              <w:spacing w:line="259" w:lineRule="auto"/>
              <w:ind w:right="0" w:hanging="360"/>
              <w:jc w:val="left"/>
              <w:rPr>
                <w:sz w:val="18"/>
              </w:rPr>
            </w:pPr>
            <w:r w:rsidRPr="00944D16">
              <w:rPr>
                <w:sz w:val="18"/>
              </w:rPr>
              <w:t>Frozen Poultry products</w:t>
            </w:r>
          </w:p>
        </w:tc>
      </w:tr>
      <w:tr w:rsidR="00944D16" w:rsidRPr="009A75A9" w14:paraId="0FC1A14A" w14:textId="77777777" w:rsidTr="00944D16">
        <w:trPr>
          <w:trHeight w:val="20"/>
        </w:trPr>
        <w:tc>
          <w:tcPr>
            <w:tcW w:w="2694" w:type="dxa"/>
          </w:tcPr>
          <w:p w14:paraId="651D40D0" w14:textId="77777777" w:rsidR="00944D16" w:rsidRPr="00944D16" w:rsidRDefault="00944D16" w:rsidP="00944D16">
            <w:pPr>
              <w:pStyle w:val="NoSpacing"/>
              <w:tabs>
                <w:tab w:val="left" w:pos="1276"/>
              </w:tabs>
              <w:jc w:val="right"/>
              <w:rPr>
                <w:sz w:val="18"/>
              </w:rPr>
            </w:pPr>
            <w:r w:rsidRPr="00944D16">
              <w:rPr>
                <w:sz w:val="18"/>
              </w:rPr>
              <w:t>Turkey</w:t>
            </w:r>
          </w:p>
        </w:tc>
        <w:tc>
          <w:tcPr>
            <w:tcW w:w="7796" w:type="dxa"/>
          </w:tcPr>
          <w:p w14:paraId="2E4C5237" w14:textId="77777777" w:rsidR="00944D16" w:rsidRPr="00944D16" w:rsidRDefault="00000000" w:rsidP="00FF0D06">
            <w:pPr>
              <w:numPr>
                <w:ilvl w:val="0"/>
                <w:numId w:val="26"/>
              </w:numPr>
              <w:spacing w:line="259" w:lineRule="auto"/>
              <w:ind w:right="0" w:hanging="360"/>
              <w:jc w:val="left"/>
              <w:rPr>
                <w:sz w:val="18"/>
              </w:rPr>
            </w:pPr>
            <w:hyperlink r:id="rId9" w:history="1">
              <w:r w:rsidR="00944D16" w:rsidRPr="00944D16">
                <w:rPr>
                  <w:sz w:val="18"/>
                </w:rPr>
                <w:t>Ovine meat</w:t>
              </w:r>
            </w:hyperlink>
            <w:r w:rsidR="00944D16" w:rsidRPr="00944D16">
              <w:rPr>
                <w:sz w:val="18"/>
              </w:rPr>
              <w:t> , </w:t>
            </w:r>
            <w:hyperlink r:id="rId10" w:history="1">
              <w:r w:rsidR="00944D16" w:rsidRPr="00944D16">
                <w:rPr>
                  <w:sz w:val="18"/>
                </w:rPr>
                <w:t>Meat Products</w:t>
              </w:r>
            </w:hyperlink>
            <w:r w:rsidR="00944D16" w:rsidRPr="00944D16">
              <w:rPr>
                <w:sz w:val="18"/>
              </w:rPr>
              <w:t> , </w:t>
            </w:r>
            <w:hyperlink r:id="rId11" w:history="1">
              <w:r w:rsidR="00944D16" w:rsidRPr="00944D16">
                <w:rPr>
                  <w:sz w:val="18"/>
                </w:rPr>
                <w:t>Bovine meat</w:t>
              </w:r>
            </w:hyperlink>
          </w:p>
          <w:p w14:paraId="40FADBFA" w14:textId="77777777" w:rsidR="00944D16" w:rsidRPr="00944D16" w:rsidRDefault="00000000" w:rsidP="00FF0D06">
            <w:pPr>
              <w:numPr>
                <w:ilvl w:val="0"/>
                <w:numId w:val="26"/>
              </w:numPr>
              <w:spacing w:line="259" w:lineRule="auto"/>
              <w:ind w:right="0" w:hanging="360"/>
              <w:jc w:val="left"/>
              <w:rPr>
                <w:sz w:val="18"/>
              </w:rPr>
            </w:pPr>
            <w:hyperlink r:id="rId12" w:history="1">
              <w:r w:rsidR="00944D16" w:rsidRPr="00944D16">
                <w:rPr>
                  <w:sz w:val="18"/>
                </w:rPr>
                <w:t>Poultry</w:t>
              </w:r>
            </w:hyperlink>
            <w:r w:rsidR="00944D16" w:rsidRPr="00944D16">
              <w:rPr>
                <w:sz w:val="18"/>
              </w:rPr>
              <w:t> ,</w:t>
            </w:r>
            <w:hyperlink r:id="rId13" w:history="1">
              <w:r w:rsidR="00944D16" w:rsidRPr="00944D16">
                <w:rPr>
                  <w:sz w:val="18"/>
                </w:rPr>
                <w:t>Poultry Products</w:t>
              </w:r>
            </w:hyperlink>
            <w:r w:rsidR="00944D16" w:rsidRPr="00944D16">
              <w:rPr>
                <w:sz w:val="18"/>
              </w:rPr>
              <w:t xml:space="preserve">, </w:t>
            </w:r>
          </w:p>
          <w:p w14:paraId="72D5D10C" w14:textId="77777777" w:rsidR="00944D16" w:rsidRPr="00944D16" w:rsidRDefault="00944D16" w:rsidP="00FF0D06">
            <w:pPr>
              <w:numPr>
                <w:ilvl w:val="0"/>
                <w:numId w:val="26"/>
              </w:numPr>
              <w:spacing w:line="259" w:lineRule="auto"/>
              <w:ind w:right="0" w:hanging="360"/>
              <w:jc w:val="left"/>
              <w:rPr>
                <w:sz w:val="18"/>
              </w:rPr>
            </w:pPr>
            <w:r w:rsidRPr="00944D16">
              <w:rPr>
                <w:sz w:val="18"/>
              </w:rPr>
              <w:t xml:space="preserve">Fishery products </w:t>
            </w:r>
          </w:p>
        </w:tc>
      </w:tr>
      <w:tr w:rsidR="00944D16" w:rsidRPr="009A75A9" w14:paraId="714F439B" w14:textId="77777777" w:rsidTr="00944D16">
        <w:trPr>
          <w:trHeight w:val="20"/>
        </w:trPr>
        <w:tc>
          <w:tcPr>
            <w:tcW w:w="2694" w:type="dxa"/>
          </w:tcPr>
          <w:p w14:paraId="125544F7" w14:textId="77777777" w:rsidR="00944D16" w:rsidRPr="00944D16" w:rsidRDefault="00944D16" w:rsidP="00944D16">
            <w:pPr>
              <w:pStyle w:val="NoSpacing"/>
              <w:tabs>
                <w:tab w:val="left" w:pos="1276"/>
              </w:tabs>
              <w:jc w:val="right"/>
              <w:rPr>
                <w:sz w:val="18"/>
              </w:rPr>
            </w:pPr>
            <w:r w:rsidRPr="00944D16">
              <w:rPr>
                <w:sz w:val="18"/>
              </w:rPr>
              <w:t>Sudan</w:t>
            </w:r>
          </w:p>
        </w:tc>
        <w:tc>
          <w:tcPr>
            <w:tcW w:w="7796" w:type="dxa"/>
          </w:tcPr>
          <w:p w14:paraId="6C436A3B" w14:textId="77777777" w:rsidR="00944D16" w:rsidRPr="00944D16" w:rsidRDefault="00000000" w:rsidP="00FF0D06">
            <w:pPr>
              <w:numPr>
                <w:ilvl w:val="0"/>
                <w:numId w:val="26"/>
              </w:numPr>
              <w:spacing w:line="259" w:lineRule="auto"/>
              <w:ind w:right="0" w:hanging="360"/>
              <w:jc w:val="left"/>
              <w:rPr>
                <w:sz w:val="18"/>
              </w:rPr>
            </w:pPr>
            <w:hyperlink r:id="rId14" w:history="1">
              <w:r w:rsidR="00944D16" w:rsidRPr="00944D16">
                <w:rPr>
                  <w:sz w:val="18"/>
                </w:rPr>
                <w:t>Bovine meat</w:t>
              </w:r>
            </w:hyperlink>
            <w:r w:rsidR="00944D16" w:rsidRPr="00944D16">
              <w:rPr>
                <w:sz w:val="18"/>
              </w:rPr>
              <w:t>, Ovine Meat</w:t>
            </w:r>
          </w:p>
        </w:tc>
      </w:tr>
      <w:tr w:rsidR="00944D16" w:rsidRPr="009A75A9" w14:paraId="34BF81EF" w14:textId="77777777" w:rsidTr="00944D16">
        <w:trPr>
          <w:trHeight w:val="20"/>
        </w:trPr>
        <w:tc>
          <w:tcPr>
            <w:tcW w:w="2694" w:type="dxa"/>
          </w:tcPr>
          <w:p w14:paraId="08E179FD" w14:textId="77777777" w:rsidR="00944D16" w:rsidRPr="00944D16" w:rsidRDefault="00944D16" w:rsidP="00944D16">
            <w:pPr>
              <w:pStyle w:val="NoSpacing"/>
              <w:tabs>
                <w:tab w:val="left" w:pos="1276"/>
              </w:tabs>
              <w:jc w:val="right"/>
              <w:rPr>
                <w:sz w:val="18"/>
              </w:rPr>
            </w:pPr>
            <w:r w:rsidRPr="00944D16">
              <w:rPr>
                <w:sz w:val="18"/>
              </w:rPr>
              <w:t>Syria</w:t>
            </w:r>
          </w:p>
        </w:tc>
        <w:tc>
          <w:tcPr>
            <w:tcW w:w="7796" w:type="dxa"/>
          </w:tcPr>
          <w:p w14:paraId="4D1188F2" w14:textId="77777777" w:rsidR="00944D16" w:rsidRPr="00944D16" w:rsidRDefault="00944D16" w:rsidP="00FF0D06">
            <w:pPr>
              <w:numPr>
                <w:ilvl w:val="0"/>
                <w:numId w:val="26"/>
              </w:numPr>
              <w:spacing w:line="259" w:lineRule="auto"/>
              <w:ind w:right="0" w:hanging="360"/>
              <w:jc w:val="left"/>
              <w:rPr>
                <w:sz w:val="18"/>
              </w:rPr>
            </w:pPr>
            <w:r w:rsidRPr="00944D16">
              <w:rPr>
                <w:sz w:val="18"/>
              </w:rPr>
              <w:t xml:space="preserve">All frozen, </w:t>
            </w:r>
            <w:proofErr w:type="gramStart"/>
            <w:r w:rsidRPr="00944D16">
              <w:rPr>
                <w:sz w:val="18"/>
              </w:rPr>
              <w:t>chilled</w:t>
            </w:r>
            <w:proofErr w:type="gramEnd"/>
            <w:r w:rsidRPr="00944D16">
              <w:rPr>
                <w:sz w:val="18"/>
              </w:rPr>
              <w:t xml:space="preserve"> and canned poultry meat and their products</w:t>
            </w:r>
          </w:p>
        </w:tc>
      </w:tr>
      <w:tr w:rsidR="00944D16" w:rsidRPr="009A75A9" w14:paraId="2048A608" w14:textId="77777777" w:rsidTr="00944D16">
        <w:trPr>
          <w:trHeight w:val="20"/>
        </w:trPr>
        <w:tc>
          <w:tcPr>
            <w:tcW w:w="2694" w:type="dxa"/>
          </w:tcPr>
          <w:p w14:paraId="31E87562" w14:textId="77777777" w:rsidR="00944D16" w:rsidRPr="00944D16" w:rsidRDefault="00944D16" w:rsidP="00944D16">
            <w:pPr>
              <w:pStyle w:val="NoSpacing"/>
              <w:tabs>
                <w:tab w:val="left" w:pos="1276"/>
              </w:tabs>
              <w:jc w:val="right"/>
              <w:rPr>
                <w:sz w:val="18"/>
              </w:rPr>
            </w:pPr>
            <w:r w:rsidRPr="00944D16">
              <w:rPr>
                <w:sz w:val="18"/>
              </w:rPr>
              <w:t>Canada</w:t>
            </w:r>
          </w:p>
        </w:tc>
        <w:tc>
          <w:tcPr>
            <w:tcW w:w="7796" w:type="dxa"/>
          </w:tcPr>
          <w:p w14:paraId="3DEBF5FC" w14:textId="77777777" w:rsidR="00944D16" w:rsidRPr="00944D16" w:rsidRDefault="00944D16" w:rsidP="00FF0D06">
            <w:pPr>
              <w:numPr>
                <w:ilvl w:val="0"/>
                <w:numId w:val="26"/>
              </w:numPr>
              <w:spacing w:line="259" w:lineRule="auto"/>
              <w:ind w:right="0" w:hanging="360"/>
              <w:jc w:val="left"/>
              <w:rPr>
                <w:sz w:val="18"/>
              </w:rPr>
            </w:pPr>
            <w:r w:rsidRPr="00944D16">
              <w:rPr>
                <w:sz w:val="18"/>
              </w:rPr>
              <w:t xml:space="preserve">Bovine Meat, </w:t>
            </w:r>
          </w:p>
        </w:tc>
      </w:tr>
      <w:tr w:rsidR="00944D16" w:rsidRPr="009A75A9" w14:paraId="3356A038" w14:textId="77777777" w:rsidTr="00944D16">
        <w:trPr>
          <w:trHeight w:val="20"/>
        </w:trPr>
        <w:tc>
          <w:tcPr>
            <w:tcW w:w="2694" w:type="dxa"/>
          </w:tcPr>
          <w:p w14:paraId="1E164073" w14:textId="77777777" w:rsidR="00944D16" w:rsidRPr="00944D16" w:rsidRDefault="00944D16" w:rsidP="00944D16">
            <w:pPr>
              <w:pStyle w:val="NoSpacing"/>
              <w:tabs>
                <w:tab w:val="left" w:pos="1276"/>
              </w:tabs>
              <w:jc w:val="right"/>
              <w:rPr>
                <w:sz w:val="18"/>
              </w:rPr>
            </w:pPr>
            <w:r w:rsidRPr="00944D16">
              <w:rPr>
                <w:sz w:val="18"/>
              </w:rPr>
              <w:t>USA</w:t>
            </w:r>
          </w:p>
        </w:tc>
        <w:tc>
          <w:tcPr>
            <w:tcW w:w="7796" w:type="dxa"/>
          </w:tcPr>
          <w:p w14:paraId="56B33073" w14:textId="77777777" w:rsidR="00944D16" w:rsidRPr="00944D16" w:rsidRDefault="00944D16" w:rsidP="00FF0D06">
            <w:pPr>
              <w:numPr>
                <w:ilvl w:val="0"/>
                <w:numId w:val="26"/>
              </w:numPr>
              <w:spacing w:line="259" w:lineRule="auto"/>
              <w:ind w:right="0" w:hanging="360"/>
              <w:jc w:val="left"/>
              <w:rPr>
                <w:sz w:val="18"/>
              </w:rPr>
            </w:pPr>
            <w:r w:rsidRPr="00944D16">
              <w:rPr>
                <w:sz w:val="18"/>
              </w:rPr>
              <w:t>Beef, , </w:t>
            </w:r>
            <w:hyperlink r:id="rId15" w:history="1">
              <w:r w:rsidRPr="00944D16">
                <w:rPr>
                  <w:sz w:val="18"/>
                </w:rPr>
                <w:t>Poultry</w:t>
              </w:r>
            </w:hyperlink>
            <w:r w:rsidRPr="00944D16">
              <w:rPr>
                <w:sz w:val="18"/>
              </w:rPr>
              <w:t>, </w:t>
            </w:r>
            <w:hyperlink r:id="rId16" w:history="1">
              <w:r w:rsidRPr="00944D16">
                <w:rPr>
                  <w:sz w:val="18"/>
                </w:rPr>
                <w:t>Poultry Products</w:t>
              </w:r>
            </w:hyperlink>
          </w:p>
        </w:tc>
      </w:tr>
      <w:tr w:rsidR="00944D16" w:rsidRPr="009A75A9" w14:paraId="43C87811" w14:textId="77777777" w:rsidTr="00944D16">
        <w:trPr>
          <w:trHeight w:val="20"/>
        </w:trPr>
        <w:tc>
          <w:tcPr>
            <w:tcW w:w="2694" w:type="dxa"/>
          </w:tcPr>
          <w:p w14:paraId="1D4D4229" w14:textId="77777777" w:rsidR="00944D16" w:rsidRPr="00944D16" w:rsidRDefault="00944D16" w:rsidP="00944D16">
            <w:pPr>
              <w:pStyle w:val="NoSpacing"/>
              <w:tabs>
                <w:tab w:val="left" w:pos="1276"/>
              </w:tabs>
              <w:jc w:val="right"/>
              <w:rPr>
                <w:sz w:val="18"/>
              </w:rPr>
            </w:pPr>
            <w:r w:rsidRPr="00944D16">
              <w:rPr>
                <w:sz w:val="18"/>
              </w:rPr>
              <w:t>China</w:t>
            </w:r>
          </w:p>
        </w:tc>
        <w:tc>
          <w:tcPr>
            <w:tcW w:w="7796" w:type="dxa"/>
          </w:tcPr>
          <w:p w14:paraId="37EFF31D" w14:textId="77777777" w:rsidR="00944D16" w:rsidRPr="00944D16" w:rsidRDefault="00944D16" w:rsidP="00FF0D06">
            <w:pPr>
              <w:numPr>
                <w:ilvl w:val="0"/>
                <w:numId w:val="26"/>
              </w:numPr>
              <w:spacing w:line="259" w:lineRule="auto"/>
              <w:ind w:right="0" w:hanging="360"/>
              <w:jc w:val="left"/>
              <w:rPr>
                <w:sz w:val="18"/>
              </w:rPr>
            </w:pPr>
            <w:r w:rsidRPr="00944D16">
              <w:rPr>
                <w:sz w:val="18"/>
              </w:rPr>
              <w:t xml:space="preserve">Processed meat, excluding processed Poultry </w:t>
            </w:r>
            <w:proofErr w:type="gramStart"/>
            <w:r w:rsidRPr="00944D16">
              <w:rPr>
                <w:sz w:val="18"/>
              </w:rPr>
              <w:t>product</w:t>
            </w:r>
            <w:proofErr w:type="gramEnd"/>
          </w:p>
          <w:p w14:paraId="0B4E7FAC" w14:textId="77777777" w:rsidR="00944D16" w:rsidRPr="00944D16" w:rsidRDefault="00944D16" w:rsidP="00FF0D06">
            <w:pPr>
              <w:numPr>
                <w:ilvl w:val="0"/>
                <w:numId w:val="26"/>
              </w:numPr>
              <w:spacing w:line="259" w:lineRule="auto"/>
              <w:ind w:right="0" w:hanging="360"/>
              <w:jc w:val="left"/>
              <w:rPr>
                <w:sz w:val="18"/>
              </w:rPr>
            </w:pPr>
            <w:r w:rsidRPr="00944D16">
              <w:rPr>
                <w:sz w:val="18"/>
              </w:rPr>
              <w:t>Packaging (Food Contact Packaging material)</w:t>
            </w:r>
          </w:p>
          <w:p w14:paraId="5D849EAF" w14:textId="77777777" w:rsidR="00944D16" w:rsidRPr="00944D16" w:rsidRDefault="00944D16" w:rsidP="00FF0D06">
            <w:pPr>
              <w:numPr>
                <w:ilvl w:val="0"/>
                <w:numId w:val="26"/>
              </w:numPr>
              <w:spacing w:line="259" w:lineRule="auto"/>
              <w:ind w:right="0" w:hanging="360"/>
              <w:jc w:val="left"/>
              <w:rPr>
                <w:sz w:val="18"/>
              </w:rPr>
            </w:pPr>
            <w:r w:rsidRPr="00944D16">
              <w:rPr>
                <w:sz w:val="18"/>
              </w:rPr>
              <w:t>Sugar and Sweets, excluding Artificial Sweeteners</w:t>
            </w:r>
          </w:p>
        </w:tc>
      </w:tr>
      <w:tr w:rsidR="00944D16" w:rsidRPr="009A75A9" w14:paraId="67490750" w14:textId="77777777" w:rsidTr="00944D16">
        <w:trPr>
          <w:trHeight w:val="20"/>
        </w:trPr>
        <w:tc>
          <w:tcPr>
            <w:tcW w:w="2694" w:type="dxa"/>
          </w:tcPr>
          <w:p w14:paraId="7CB2EB81" w14:textId="77777777" w:rsidR="00944D16" w:rsidRPr="00944D16" w:rsidRDefault="00944D16" w:rsidP="00944D16">
            <w:pPr>
              <w:pStyle w:val="NoSpacing"/>
              <w:tabs>
                <w:tab w:val="left" w:pos="1276"/>
              </w:tabs>
              <w:jc w:val="right"/>
              <w:rPr>
                <w:sz w:val="18"/>
              </w:rPr>
            </w:pPr>
            <w:r w:rsidRPr="00944D16">
              <w:rPr>
                <w:sz w:val="18"/>
              </w:rPr>
              <w:t>India</w:t>
            </w:r>
          </w:p>
        </w:tc>
        <w:tc>
          <w:tcPr>
            <w:tcW w:w="7796" w:type="dxa"/>
          </w:tcPr>
          <w:p w14:paraId="7701B111" w14:textId="77777777" w:rsidR="00944D16" w:rsidRPr="00944D16" w:rsidRDefault="00944D16" w:rsidP="00FF0D06">
            <w:pPr>
              <w:numPr>
                <w:ilvl w:val="0"/>
                <w:numId w:val="26"/>
              </w:numPr>
              <w:spacing w:line="259" w:lineRule="auto"/>
              <w:ind w:right="0" w:hanging="360"/>
              <w:jc w:val="left"/>
              <w:rPr>
                <w:sz w:val="18"/>
              </w:rPr>
            </w:pPr>
            <w:r w:rsidRPr="00944D16">
              <w:rPr>
                <w:sz w:val="18"/>
              </w:rPr>
              <w:t>Fishes and Aquaculture products</w:t>
            </w:r>
          </w:p>
          <w:p w14:paraId="16F2C719" w14:textId="77777777" w:rsidR="00944D16" w:rsidRPr="00944D16" w:rsidRDefault="00944D16" w:rsidP="00FF0D06">
            <w:pPr>
              <w:numPr>
                <w:ilvl w:val="0"/>
                <w:numId w:val="26"/>
              </w:numPr>
              <w:spacing w:line="259" w:lineRule="auto"/>
              <w:ind w:right="0" w:hanging="360"/>
              <w:jc w:val="left"/>
              <w:rPr>
                <w:sz w:val="18"/>
              </w:rPr>
            </w:pPr>
            <w:r w:rsidRPr="00944D16">
              <w:rPr>
                <w:sz w:val="18"/>
              </w:rPr>
              <w:t>Processed Vegetables and Fruits</w:t>
            </w:r>
          </w:p>
          <w:p w14:paraId="7ACCCF8A" w14:textId="77777777" w:rsidR="00944D16" w:rsidRPr="00944D16" w:rsidRDefault="00944D16" w:rsidP="00FF0D06">
            <w:pPr>
              <w:numPr>
                <w:ilvl w:val="0"/>
                <w:numId w:val="26"/>
              </w:numPr>
              <w:spacing w:line="259" w:lineRule="auto"/>
              <w:ind w:right="0" w:hanging="360"/>
              <w:jc w:val="left"/>
              <w:rPr>
                <w:sz w:val="18"/>
              </w:rPr>
            </w:pPr>
            <w:r w:rsidRPr="00944D16">
              <w:rPr>
                <w:sz w:val="18"/>
              </w:rPr>
              <w:t>Red Meat</w:t>
            </w:r>
          </w:p>
          <w:p w14:paraId="1E42C996" w14:textId="77777777" w:rsidR="00944D16" w:rsidRPr="00944D16" w:rsidRDefault="00944D16" w:rsidP="00FF0D06">
            <w:pPr>
              <w:numPr>
                <w:ilvl w:val="0"/>
                <w:numId w:val="26"/>
              </w:numPr>
              <w:spacing w:line="259" w:lineRule="auto"/>
              <w:ind w:right="0" w:hanging="360"/>
              <w:jc w:val="left"/>
              <w:rPr>
                <w:sz w:val="18"/>
              </w:rPr>
            </w:pPr>
            <w:r w:rsidRPr="00944D16">
              <w:rPr>
                <w:sz w:val="18"/>
              </w:rPr>
              <w:t>Rice</w:t>
            </w:r>
          </w:p>
          <w:p w14:paraId="033C3B10" w14:textId="77777777" w:rsidR="00944D16" w:rsidRPr="00944D16" w:rsidRDefault="00944D16" w:rsidP="00FF0D06">
            <w:pPr>
              <w:numPr>
                <w:ilvl w:val="0"/>
                <w:numId w:val="26"/>
              </w:numPr>
              <w:spacing w:line="259" w:lineRule="auto"/>
              <w:ind w:right="0" w:hanging="360"/>
              <w:jc w:val="left"/>
              <w:rPr>
                <w:sz w:val="18"/>
              </w:rPr>
            </w:pPr>
            <w:r w:rsidRPr="00944D16">
              <w:rPr>
                <w:sz w:val="18"/>
              </w:rPr>
              <w:t>Spices, Coffee Beans and Tea</w:t>
            </w:r>
          </w:p>
          <w:p w14:paraId="38B297CD" w14:textId="77777777" w:rsidR="00944D16" w:rsidRPr="00944D16" w:rsidRDefault="00944D16" w:rsidP="00FF0D06">
            <w:pPr>
              <w:numPr>
                <w:ilvl w:val="0"/>
                <w:numId w:val="26"/>
              </w:numPr>
              <w:spacing w:line="259" w:lineRule="auto"/>
              <w:ind w:right="0" w:hanging="360"/>
              <w:jc w:val="left"/>
              <w:rPr>
                <w:sz w:val="18"/>
              </w:rPr>
            </w:pPr>
            <w:r w:rsidRPr="00944D16">
              <w:rPr>
                <w:sz w:val="18"/>
              </w:rPr>
              <w:t xml:space="preserve">Processed meat, excluding processed Poultry </w:t>
            </w:r>
            <w:proofErr w:type="gramStart"/>
            <w:r w:rsidRPr="00944D16">
              <w:rPr>
                <w:sz w:val="18"/>
              </w:rPr>
              <w:t>product</w:t>
            </w:r>
            <w:proofErr w:type="gramEnd"/>
          </w:p>
          <w:p w14:paraId="367655CA" w14:textId="77777777" w:rsidR="00944D16" w:rsidRPr="00944D16" w:rsidRDefault="00944D16" w:rsidP="00FF0D06">
            <w:pPr>
              <w:numPr>
                <w:ilvl w:val="0"/>
                <w:numId w:val="26"/>
              </w:numPr>
              <w:spacing w:line="259" w:lineRule="auto"/>
              <w:ind w:right="0" w:hanging="360"/>
              <w:jc w:val="left"/>
              <w:rPr>
                <w:sz w:val="18"/>
              </w:rPr>
            </w:pPr>
            <w:r w:rsidRPr="00944D16">
              <w:rPr>
                <w:sz w:val="18"/>
              </w:rPr>
              <w:lastRenderedPageBreak/>
              <w:t>Sugar and Sweets, excluding Artificial Sweeteners</w:t>
            </w:r>
          </w:p>
          <w:p w14:paraId="74C5E758" w14:textId="77777777" w:rsidR="00944D16" w:rsidRPr="00944D16" w:rsidRDefault="00944D16" w:rsidP="00FF0D06">
            <w:pPr>
              <w:numPr>
                <w:ilvl w:val="0"/>
                <w:numId w:val="26"/>
              </w:numPr>
              <w:spacing w:line="259" w:lineRule="auto"/>
              <w:ind w:right="0" w:hanging="360"/>
              <w:jc w:val="left"/>
              <w:rPr>
                <w:sz w:val="18"/>
              </w:rPr>
            </w:pPr>
            <w:r w:rsidRPr="00944D16">
              <w:rPr>
                <w:sz w:val="18"/>
              </w:rPr>
              <w:t>Honey</w:t>
            </w:r>
          </w:p>
        </w:tc>
      </w:tr>
      <w:tr w:rsidR="00944D16" w:rsidRPr="009A75A9" w14:paraId="5FA6F1A8" w14:textId="77777777" w:rsidTr="00944D16">
        <w:trPr>
          <w:trHeight w:val="20"/>
        </w:trPr>
        <w:tc>
          <w:tcPr>
            <w:tcW w:w="2694" w:type="dxa"/>
          </w:tcPr>
          <w:p w14:paraId="77AA7B13" w14:textId="77777777" w:rsidR="00944D16" w:rsidRPr="00944D16" w:rsidRDefault="00944D16" w:rsidP="00944D16">
            <w:pPr>
              <w:pStyle w:val="NoSpacing"/>
              <w:tabs>
                <w:tab w:val="left" w:pos="1276"/>
              </w:tabs>
              <w:jc w:val="right"/>
              <w:rPr>
                <w:sz w:val="18"/>
              </w:rPr>
            </w:pPr>
            <w:r w:rsidRPr="00944D16">
              <w:rPr>
                <w:sz w:val="18"/>
              </w:rPr>
              <w:lastRenderedPageBreak/>
              <w:t>Egypt</w:t>
            </w:r>
          </w:p>
        </w:tc>
        <w:tc>
          <w:tcPr>
            <w:tcW w:w="7796" w:type="dxa"/>
          </w:tcPr>
          <w:p w14:paraId="62408122" w14:textId="77777777" w:rsidR="00944D16" w:rsidRPr="00944D16" w:rsidRDefault="00944D16" w:rsidP="00FF0D06">
            <w:pPr>
              <w:numPr>
                <w:ilvl w:val="0"/>
                <w:numId w:val="26"/>
              </w:numPr>
              <w:spacing w:line="259" w:lineRule="auto"/>
              <w:ind w:right="0" w:hanging="360"/>
              <w:jc w:val="left"/>
              <w:rPr>
                <w:sz w:val="18"/>
              </w:rPr>
            </w:pPr>
            <w:r w:rsidRPr="00944D16">
              <w:rPr>
                <w:sz w:val="18"/>
              </w:rPr>
              <w:t>All Food product consignments (Animal/Vegetable origin)</w:t>
            </w:r>
          </w:p>
        </w:tc>
      </w:tr>
      <w:tr w:rsidR="00944D16" w:rsidRPr="009A75A9" w14:paraId="04D0ACD5" w14:textId="77777777" w:rsidTr="00944D16">
        <w:trPr>
          <w:trHeight w:val="20"/>
        </w:trPr>
        <w:tc>
          <w:tcPr>
            <w:tcW w:w="2694" w:type="dxa"/>
          </w:tcPr>
          <w:p w14:paraId="2291A0FC" w14:textId="77777777" w:rsidR="00944D16" w:rsidRPr="00944D16" w:rsidRDefault="00944D16" w:rsidP="00944D16">
            <w:pPr>
              <w:pStyle w:val="NoSpacing"/>
              <w:tabs>
                <w:tab w:val="left" w:pos="1276"/>
              </w:tabs>
              <w:jc w:val="right"/>
              <w:rPr>
                <w:sz w:val="18"/>
              </w:rPr>
            </w:pPr>
            <w:r w:rsidRPr="00944D16">
              <w:rPr>
                <w:sz w:val="18"/>
              </w:rPr>
              <w:t>Ethiopia</w:t>
            </w:r>
          </w:p>
        </w:tc>
        <w:tc>
          <w:tcPr>
            <w:tcW w:w="7796" w:type="dxa"/>
          </w:tcPr>
          <w:p w14:paraId="47D9AD0D" w14:textId="77777777" w:rsidR="00944D16" w:rsidRPr="00944D16" w:rsidRDefault="00944D16" w:rsidP="00FF0D06">
            <w:pPr>
              <w:numPr>
                <w:ilvl w:val="0"/>
                <w:numId w:val="26"/>
              </w:numPr>
              <w:spacing w:line="259" w:lineRule="auto"/>
              <w:ind w:right="0" w:hanging="360"/>
              <w:jc w:val="left"/>
              <w:rPr>
                <w:sz w:val="18"/>
              </w:rPr>
            </w:pPr>
            <w:r w:rsidRPr="00944D16">
              <w:rPr>
                <w:sz w:val="18"/>
              </w:rPr>
              <w:t>Red Meat</w:t>
            </w:r>
          </w:p>
        </w:tc>
      </w:tr>
      <w:tr w:rsidR="00944D16" w:rsidRPr="009A75A9" w14:paraId="65335B14" w14:textId="77777777" w:rsidTr="00944D16">
        <w:trPr>
          <w:trHeight w:val="20"/>
        </w:trPr>
        <w:tc>
          <w:tcPr>
            <w:tcW w:w="2694" w:type="dxa"/>
          </w:tcPr>
          <w:p w14:paraId="54832A70" w14:textId="77777777" w:rsidR="00944D16" w:rsidRPr="00944D16" w:rsidRDefault="00944D16" w:rsidP="00944D16">
            <w:pPr>
              <w:pStyle w:val="NoSpacing"/>
              <w:tabs>
                <w:tab w:val="left" w:pos="1276"/>
              </w:tabs>
              <w:jc w:val="right"/>
              <w:rPr>
                <w:sz w:val="18"/>
              </w:rPr>
            </w:pPr>
            <w:r w:rsidRPr="00944D16">
              <w:rPr>
                <w:sz w:val="18"/>
              </w:rPr>
              <w:t>Indonesia</w:t>
            </w:r>
          </w:p>
        </w:tc>
        <w:tc>
          <w:tcPr>
            <w:tcW w:w="7796" w:type="dxa"/>
          </w:tcPr>
          <w:p w14:paraId="46FFFA55" w14:textId="77777777" w:rsidR="00944D16" w:rsidRPr="00944D16" w:rsidRDefault="00944D16" w:rsidP="00FF0D06">
            <w:pPr>
              <w:numPr>
                <w:ilvl w:val="0"/>
                <w:numId w:val="26"/>
              </w:numPr>
              <w:spacing w:line="259" w:lineRule="auto"/>
              <w:ind w:right="0" w:hanging="360"/>
              <w:jc w:val="left"/>
              <w:rPr>
                <w:sz w:val="18"/>
              </w:rPr>
            </w:pPr>
            <w:r w:rsidRPr="00944D16">
              <w:rPr>
                <w:sz w:val="18"/>
              </w:rPr>
              <w:t>Processed meat, excluding processed Poultry product</w:t>
            </w:r>
          </w:p>
        </w:tc>
      </w:tr>
      <w:tr w:rsidR="00944D16" w:rsidRPr="009A75A9" w14:paraId="1165025E" w14:textId="77777777" w:rsidTr="00944D16">
        <w:trPr>
          <w:trHeight w:val="20"/>
        </w:trPr>
        <w:tc>
          <w:tcPr>
            <w:tcW w:w="2694" w:type="dxa"/>
          </w:tcPr>
          <w:p w14:paraId="7E3A040D" w14:textId="77777777" w:rsidR="00944D16" w:rsidRPr="00944D16" w:rsidRDefault="00944D16" w:rsidP="00944D16">
            <w:pPr>
              <w:pStyle w:val="NoSpacing"/>
              <w:tabs>
                <w:tab w:val="left" w:pos="1276"/>
              </w:tabs>
              <w:jc w:val="right"/>
              <w:rPr>
                <w:sz w:val="18"/>
              </w:rPr>
            </w:pPr>
            <w:r w:rsidRPr="00944D16">
              <w:rPr>
                <w:sz w:val="18"/>
              </w:rPr>
              <w:t>Jordan</w:t>
            </w:r>
          </w:p>
        </w:tc>
        <w:tc>
          <w:tcPr>
            <w:tcW w:w="7796" w:type="dxa"/>
          </w:tcPr>
          <w:p w14:paraId="12BA553F" w14:textId="77777777" w:rsidR="00944D16" w:rsidRPr="00944D16" w:rsidRDefault="00944D16" w:rsidP="00FF0D06">
            <w:pPr>
              <w:numPr>
                <w:ilvl w:val="0"/>
                <w:numId w:val="26"/>
              </w:numPr>
              <w:spacing w:line="259" w:lineRule="auto"/>
              <w:ind w:right="0" w:hanging="360"/>
              <w:jc w:val="left"/>
              <w:rPr>
                <w:sz w:val="18"/>
              </w:rPr>
            </w:pPr>
            <w:r w:rsidRPr="00944D16">
              <w:rPr>
                <w:sz w:val="18"/>
              </w:rPr>
              <w:t>All Food product consignments (Animal/Vegetable origin)</w:t>
            </w:r>
          </w:p>
        </w:tc>
      </w:tr>
      <w:tr w:rsidR="00944D16" w:rsidRPr="009A75A9" w14:paraId="5D117661" w14:textId="77777777" w:rsidTr="00944D16">
        <w:trPr>
          <w:trHeight w:val="20"/>
        </w:trPr>
        <w:tc>
          <w:tcPr>
            <w:tcW w:w="2694" w:type="dxa"/>
          </w:tcPr>
          <w:p w14:paraId="6B1897A1" w14:textId="77777777" w:rsidR="00944D16" w:rsidRPr="00944D16" w:rsidRDefault="00944D16" w:rsidP="00944D16">
            <w:pPr>
              <w:pStyle w:val="NoSpacing"/>
              <w:tabs>
                <w:tab w:val="left" w:pos="1276"/>
              </w:tabs>
              <w:jc w:val="right"/>
              <w:rPr>
                <w:sz w:val="18"/>
              </w:rPr>
            </w:pPr>
            <w:r w:rsidRPr="00944D16">
              <w:rPr>
                <w:sz w:val="18"/>
              </w:rPr>
              <w:t xml:space="preserve">Kirgizstan </w:t>
            </w:r>
          </w:p>
        </w:tc>
        <w:tc>
          <w:tcPr>
            <w:tcW w:w="7796" w:type="dxa"/>
          </w:tcPr>
          <w:p w14:paraId="297DE045" w14:textId="77777777" w:rsidR="00944D16" w:rsidRPr="00944D16" w:rsidRDefault="00944D16" w:rsidP="00FF0D06">
            <w:pPr>
              <w:numPr>
                <w:ilvl w:val="0"/>
                <w:numId w:val="26"/>
              </w:numPr>
              <w:spacing w:line="259" w:lineRule="auto"/>
              <w:ind w:right="0" w:hanging="360"/>
              <w:jc w:val="left"/>
              <w:rPr>
                <w:sz w:val="18"/>
              </w:rPr>
            </w:pPr>
            <w:r w:rsidRPr="00944D16">
              <w:rPr>
                <w:sz w:val="18"/>
              </w:rPr>
              <w:t>Honey</w:t>
            </w:r>
          </w:p>
        </w:tc>
      </w:tr>
      <w:tr w:rsidR="00944D16" w:rsidRPr="009A75A9" w14:paraId="206B685B" w14:textId="77777777" w:rsidTr="00944D16">
        <w:trPr>
          <w:trHeight w:val="20"/>
        </w:trPr>
        <w:tc>
          <w:tcPr>
            <w:tcW w:w="2694" w:type="dxa"/>
          </w:tcPr>
          <w:p w14:paraId="01F753BD" w14:textId="77777777" w:rsidR="00944D16" w:rsidRPr="00944D16" w:rsidRDefault="00944D16" w:rsidP="00944D16">
            <w:pPr>
              <w:pStyle w:val="NoSpacing"/>
              <w:tabs>
                <w:tab w:val="left" w:pos="1276"/>
              </w:tabs>
              <w:jc w:val="right"/>
              <w:rPr>
                <w:sz w:val="18"/>
              </w:rPr>
            </w:pPr>
            <w:r w:rsidRPr="00944D16">
              <w:rPr>
                <w:sz w:val="18"/>
              </w:rPr>
              <w:t>Lebanon</w:t>
            </w:r>
          </w:p>
        </w:tc>
        <w:tc>
          <w:tcPr>
            <w:tcW w:w="7796" w:type="dxa"/>
          </w:tcPr>
          <w:p w14:paraId="08542DBD" w14:textId="77777777" w:rsidR="00944D16" w:rsidRPr="00944D16" w:rsidRDefault="00944D16" w:rsidP="00FF0D06">
            <w:pPr>
              <w:numPr>
                <w:ilvl w:val="0"/>
                <w:numId w:val="26"/>
              </w:numPr>
              <w:spacing w:line="259" w:lineRule="auto"/>
              <w:ind w:right="0" w:hanging="360"/>
              <w:jc w:val="left"/>
              <w:rPr>
                <w:sz w:val="18"/>
              </w:rPr>
            </w:pPr>
            <w:r w:rsidRPr="00944D16">
              <w:rPr>
                <w:sz w:val="18"/>
              </w:rPr>
              <w:t>Processed Vegetables and Fruits</w:t>
            </w:r>
          </w:p>
        </w:tc>
      </w:tr>
      <w:tr w:rsidR="00944D16" w:rsidRPr="009A75A9" w14:paraId="2EC5835E" w14:textId="77777777" w:rsidTr="00944D16">
        <w:trPr>
          <w:trHeight w:val="20"/>
        </w:trPr>
        <w:tc>
          <w:tcPr>
            <w:tcW w:w="2694" w:type="dxa"/>
          </w:tcPr>
          <w:p w14:paraId="538F3A79" w14:textId="77777777" w:rsidR="00944D16" w:rsidRPr="00944D16" w:rsidRDefault="00944D16" w:rsidP="00944D16">
            <w:pPr>
              <w:pStyle w:val="NoSpacing"/>
              <w:tabs>
                <w:tab w:val="left" w:pos="1276"/>
              </w:tabs>
              <w:jc w:val="right"/>
              <w:rPr>
                <w:sz w:val="18"/>
              </w:rPr>
            </w:pPr>
            <w:r w:rsidRPr="00944D16">
              <w:rPr>
                <w:sz w:val="18"/>
              </w:rPr>
              <w:t>Malaysia</w:t>
            </w:r>
          </w:p>
        </w:tc>
        <w:tc>
          <w:tcPr>
            <w:tcW w:w="7796" w:type="dxa"/>
          </w:tcPr>
          <w:p w14:paraId="38C3133B" w14:textId="77777777" w:rsidR="00944D16" w:rsidRPr="00944D16" w:rsidRDefault="00944D16" w:rsidP="00FF0D06">
            <w:pPr>
              <w:numPr>
                <w:ilvl w:val="0"/>
                <w:numId w:val="26"/>
              </w:numPr>
              <w:spacing w:line="259" w:lineRule="auto"/>
              <w:ind w:right="0" w:hanging="360"/>
              <w:jc w:val="left"/>
              <w:rPr>
                <w:sz w:val="18"/>
              </w:rPr>
            </w:pPr>
            <w:r w:rsidRPr="00944D16">
              <w:rPr>
                <w:sz w:val="18"/>
              </w:rPr>
              <w:t>Processed meat, excluding processed Poultry product</w:t>
            </w:r>
          </w:p>
        </w:tc>
      </w:tr>
      <w:tr w:rsidR="00944D16" w:rsidRPr="009A75A9" w14:paraId="50867C65" w14:textId="77777777" w:rsidTr="00944D16">
        <w:trPr>
          <w:trHeight w:val="20"/>
        </w:trPr>
        <w:tc>
          <w:tcPr>
            <w:tcW w:w="2694" w:type="dxa"/>
          </w:tcPr>
          <w:p w14:paraId="6A4D8B2E" w14:textId="77777777" w:rsidR="00944D16" w:rsidRPr="00944D16" w:rsidRDefault="00944D16" w:rsidP="00944D16">
            <w:pPr>
              <w:pStyle w:val="NoSpacing"/>
              <w:tabs>
                <w:tab w:val="left" w:pos="1276"/>
              </w:tabs>
              <w:jc w:val="right"/>
              <w:rPr>
                <w:sz w:val="18"/>
              </w:rPr>
            </w:pPr>
            <w:r w:rsidRPr="00944D16">
              <w:rPr>
                <w:sz w:val="18"/>
              </w:rPr>
              <w:t>Morocco</w:t>
            </w:r>
          </w:p>
        </w:tc>
        <w:tc>
          <w:tcPr>
            <w:tcW w:w="7796" w:type="dxa"/>
          </w:tcPr>
          <w:p w14:paraId="3BE16257" w14:textId="77777777" w:rsidR="00944D16" w:rsidRPr="00944D16" w:rsidRDefault="00944D16" w:rsidP="00FF0D06">
            <w:pPr>
              <w:numPr>
                <w:ilvl w:val="0"/>
                <w:numId w:val="26"/>
              </w:numPr>
              <w:spacing w:line="259" w:lineRule="auto"/>
              <w:ind w:right="0" w:hanging="360"/>
              <w:jc w:val="left"/>
              <w:rPr>
                <w:sz w:val="18"/>
              </w:rPr>
            </w:pPr>
            <w:r w:rsidRPr="00944D16">
              <w:rPr>
                <w:sz w:val="18"/>
              </w:rPr>
              <w:t>Processed Vegetables and Fruits</w:t>
            </w:r>
          </w:p>
        </w:tc>
      </w:tr>
      <w:tr w:rsidR="00944D16" w:rsidRPr="009A75A9" w14:paraId="17F96638" w14:textId="77777777" w:rsidTr="00944D16">
        <w:trPr>
          <w:trHeight w:val="20"/>
        </w:trPr>
        <w:tc>
          <w:tcPr>
            <w:tcW w:w="2694" w:type="dxa"/>
          </w:tcPr>
          <w:p w14:paraId="525F11E5" w14:textId="77777777" w:rsidR="00944D16" w:rsidRPr="00944D16" w:rsidRDefault="00944D16" w:rsidP="00944D16">
            <w:pPr>
              <w:pStyle w:val="NoSpacing"/>
              <w:tabs>
                <w:tab w:val="left" w:pos="1276"/>
              </w:tabs>
              <w:jc w:val="right"/>
              <w:rPr>
                <w:sz w:val="18"/>
              </w:rPr>
            </w:pPr>
            <w:r w:rsidRPr="00944D16">
              <w:rPr>
                <w:sz w:val="18"/>
              </w:rPr>
              <w:t>Pakistan</w:t>
            </w:r>
          </w:p>
        </w:tc>
        <w:tc>
          <w:tcPr>
            <w:tcW w:w="7796" w:type="dxa"/>
          </w:tcPr>
          <w:p w14:paraId="243E6AEA" w14:textId="77777777" w:rsidR="00944D16" w:rsidRPr="00944D16" w:rsidRDefault="00944D16" w:rsidP="00FF0D06">
            <w:pPr>
              <w:numPr>
                <w:ilvl w:val="0"/>
                <w:numId w:val="26"/>
              </w:numPr>
              <w:spacing w:line="259" w:lineRule="auto"/>
              <w:ind w:right="0" w:hanging="360"/>
              <w:jc w:val="left"/>
              <w:rPr>
                <w:sz w:val="18"/>
              </w:rPr>
            </w:pPr>
            <w:r w:rsidRPr="00944D16">
              <w:rPr>
                <w:sz w:val="18"/>
              </w:rPr>
              <w:t>Red Meat</w:t>
            </w:r>
          </w:p>
          <w:p w14:paraId="09985BFE" w14:textId="77777777" w:rsidR="00944D16" w:rsidRPr="00944D16" w:rsidRDefault="00944D16" w:rsidP="00FF0D06">
            <w:pPr>
              <w:numPr>
                <w:ilvl w:val="0"/>
                <w:numId w:val="26"/>
              </w:numPr>
              <w:spacing w:line="259" w:lineRule="auto"/>
              <w:ind w:right="0" w:hanging="360"/>
              <w:jc w:val="left"/>
              <w:rPr>
                <w:sz w:val="18"/>
              </w:rPr>
            </w:pPr>
            <w:r w:rsidRPr="00944D16">
              <w:rPr>
                <w:sz w:val="18"/>
              </w:rPr>
              <w:t>Rice</w:t>
            </w:r>
          </w:p>
          <w:p w14:paraId="350DCF9A" w14:textId="320B10A8" w:rsidR="00944D16" w:rsidRPr="00944D16" w:rsidRDefault="00944D16" w:rsidP="00FF0D06">
            <w:pPr>
              <w:numPr>
                <w:ilvl w:val="0"/>
                <w:numId w:val="26"/>
              </w:numPr>
              <w:spacing w:line="259" w:lineRule="auto"/>
              <w:ind w:right="0" w:hanging="360"/>
              <w:jc w:val="left"/>
              <w:rPr>
                <w:sz w:val="18"/>
              </w:rPr>
            </w:pPr>
            <w:r w:rsidRPr="00944D16">
              <w:rPr>
                <w:sz w:val="18"/>
              </w:rPr>
              <w:t xml:space="preserve">Processed meat, excluding processed Poultry </w:t>
            </w:r>
            <w:r w:rsidR="00FF0D06" w:rsidRPr="00944D16">
              <w:rPr>
                <w:sz w:val="18"/>
              </w:rPr>
              <w:t>product.</w:t>
            </w:r>
          </w:p>
          <w:p w14:paraId="6DE226DA" w14:textId="77777777" w:rsidR="00944D16" w:rsidRPr="00944D16" w:rsidRDefault="00944D16" w:rsidP="00FF0D06">
            <w:pPr>
              <w:numPr>
                <w:ilvl w:val="0"/>
                <w:numId w:val="26"/>
              </w:numPr>
              <w:spacing w:line="259" w:lineRule="auto"/>
              <w:ind w:right="0" w:hanging="360"/>
              <w:jc w:val="left"/>
              <w:rPr>
                <w:sz w:val="18"/>
              </w:rPr>
            </w:pPr>
            <w:r w:rsidRPr="00944D16">
              <w:rPr>
                <w:sz w:val="18"/>
              </w:rPr>
              <w:t>Honey</w:t>
            </w:r>
          </w:p>
        </w:tc>
      </w:tr>
      <w:tr w:rsidR="00944D16" w:rsidRPr="009A75A9" w14:paraId="2DEC8094" w14:textId="77777777" w:rsidTr="00944D16">
        <w:trPr>
          <w:trHeight w:val="20"/>
        </w:trPr>
        <w:tc>
          <w:tcPr>
            <w:tcW w:w="2694" w:type="dxa"/>
          </w:tcPr>
          <w:p w14:paraId="55D330E8" w14:textId="77777777" w:rsidR="00944D16" w:rsidRPr="00944D16" w:rsidRDefault="00944D16" w:rsidP="00944D16">
            <w:pPr>
              <w:pStyle w:val="NoSpacing"/>
              <w:tabs>
                <w:tab w:val="left" w:pos="1276"/>
              </w:tabs>
              <w:jc w:val="right"/>
              <w:rPr>
                <w:sz w:val="18"/>
              </w:rPr>
            </w:pPr>
            <w:r w:rsidRPr="00944D16">
              <w:rPr>
                <w:sz w:val="18"/>
              </w:rPr>
              <w:t>Russia</w:t>
            </w:r>
          </w:p>
        </w:tc>
        <w:tc>
          <w:tcPr>
            <w:tcW w:w="7796" w:type="dxa"/>
          </w:tcPr>
          <w:p w14:paraId="220827D3" w14:textId="77777777" w:rsidR="00944D16" w:rsidRPr="00944D16" w:rsidRDefault="00944D16" w:rsidP="00FF0D06">
            <w:pPr>
              <w:numPr>
                <w:ilvl w:val="0"/>
                <w:numId w:val="26"/>
              </w:numPr>
              <w:spacing w:line="259" w:lineRule="auto"/>
              <w:ind w:right="0" w:hanging="360"/>
              <w:jc w:val="left"/>
              <w:rPr>
                <w:sz w:val="18"/>
              </w:rPr>
            </w:pPr>
            <w:r w:rsidRPr="00944D16">
              <w:rPr>
                <w:sz w:val="18"/>
              </w:rPr>
              <w:t>Poultry and Poultry products</w:t>
            </w:r>
          </w:p>
        </w:tc>
      </w:tr>
      <w:tr w:rsidR="00944D16" w:rsidRPr="009A75A9" w14:paraId="4376DE92" w14:textId="77777777" w:rsidTr="00944D16">
        <w:trPr>
          <w:trHeight w:val="20"/>
        </w:trPr>
        <w:tc>
          <w:tcPr>
            <w:tcW w:w="2694" w:type="dxa"/>
          </w:tcPr>
          <w:p w14:paraId="650D66B6" w14:textId="77777777" w:rsidR="00944D16" w:rsidRPr="00944D16" w:rsidRDefault="00944D16" w:rsidP="00944D16">
            <w:pPr>
              <w:pStyle w:val="NoSpacing"/>
              <w:tabs>
                <w:tab w:val="left" w:pos="1276"/>
              </w:tabs>
              <w:jc w:val="right"/>
              <w:rPr>
                <w:sz w:val="18"/>
              </w:rPr>
            </w:pPr>
            <w:r w:rsidRPr="00944D16">
              <w:rPr>
                <w:sz w:val="18"/>
              </w:rPr>
              <w:t>Spain</w:t>
            </w:r>
          </w:p>
        </w:tc>
        <w:tc>
          <w:tcPr>
            <w:tcW w:w="7796" w:type="dxa"/>
          </w:tcPr>
          <w:p w14:paraId="4E2A2FC1" w14:textId="77777777" w:rsidR="00944D16" w:rsidRPr="00944D16" w:rsidRDefault="00944D16" w:rsidP="00FF0D06">
            <w:pPr>
              <w:numPr>
                <w:ilvl w:val="0"/>
                <w:numId w:val="26"/>
              </w:numPr>
              <w:spacing w:line="259" w:lineRule="auto"/>
              <w:ind w:right="0" w:hanging="360"/>
              <w:jc w:val="left"/>
              <w:rPr>
                <w:sz w:val="18"/>
              </w:rPr>
            </w:pPr>
            <w:r w:rsidRPr="00944D16">
              <w:rPr>
                <w:sz w:val="18"/>
              </w:rPr>
              <w:t>Infant Formula (In Powder form only)</w:t>
            </w:r>
          </w:p>
        </w:tc>
      </w:tr>
      <w:tr w:rsidR="00944D16" w:rsidRPr="009A75A9" w14:paraId="39759793" w14:textId="77777777" w:rsidTr="00944D16">
        <w:trPr>
          <w:trHeight w:val="20"/>
        </w:trPr>
        <w:tc>
          <w:tcPr>
            <w:tcW w:w="2694" w:type="dxa"/>
          </w:tcPr>
          <w:p w14:paraId="4245709D" w14:textId="77777777" w:rsidR="00944D16" w:rsidRPr="00944D16" w:rsidRDefault="00944D16" w:rsidP="00944D16">
            <w:pPr>
              <w:pStyle w:val="NoSpacing"/>
              <w:tabs>
                <w:tab w:val="left" w:pos="1276"/>
              </w:tabs>
              <w:jc w:val="right"/>
              <w:rPr>
                <w:sz w:val="18"/>
              </w:rPr>
            </w:pPr>
            <w:r w:rsidRPr="00944D16">
              <w:rPr>
                <w:sz w:val="18"/>
              </w:rPr>
              <w:t>Sri Lanka</w:t>
            </w:r>
          </w:p>
        </w:tc>
        <w:tc>
          <w:tcPr>
            <w:tcW w:w="7796" w:type="dxa"/>
          </w:tcPr>
          <w:p w14:paraId="7CFE0E40" w14:textId="77777777" w:rsidR="00944D16" w:rsidRPr="00944D16" w:rsidRDefault="00944D16" w:rsidP="00FF0D06">
            <w:pPr>
              <w:numPr>
                <w:ilvl w:val="0"/>
                <w:numId w:val="26"/>
              </w:numPr>
              <w:spacing w:line="259" w:lineRule="auto"/>
              <w:ind w:right="0" w:hanging="360"/>
              <w:jc w:val="left"/>
              <w:rPr>
                <w:sz w:val="18"/>
              </w:rPr>
            </w:pPr>
            <w:r w:rsidRPr="00944D16">
              <w:rPr>
                <w:sz w:val="18"/>
              </w:rPr>
              <w:t>Spices, Coffee Beans and Tea</w:t>
            </w:r>
          </w:p>
        </w:tc>
      </w:tr>
      <w:tr w:rsidR="00944D16" w:rsidRPr="009A75A9" w14:paraId="76D32DB2" w14:textId="77777777" w:rsidTr="00944D16">
        <w:trPr>
          <w:trHeight w:val="20"/>
        </w:trPr>
        <w:tc>
          <w:tcPr>
            <w:tcW w:w="2694" w:type="dxa"/>
          </w:tcPr>
          <w:p w14:paraId="6F44B2A6" w14:textId="77777777" w:rsidR="00944D16" w:rsidRPr="00944D16" w:rsidRDefault="00944D16" w:rsidP="00944D16">
            <w:pPr>
              <w:pStyle w:val="NoSpacing"/>
              <w:tabs>
                <w:tab w:val="left" w:pos="1276"/>
              </w:tabs>
              <w:jc w:val="right"/>
              <w:rPr>
                <w:sz w:val="18"/>
              </w:rPr>
            </w:pPr>
            <w:r w:rsidRPr="00944D16">
              <w:rPr>
                <w:sz w:val="18"/>
              </w:rPr>
              <w:t>Taiwan</w:t>
            </w:r>
          </w:p>
        </w:tc>
        <w:tc>
          <w:tcPr>
            <w:tcW w:w="7796" w:type="dxa"/>
          </w:tcPr>
          <w:p w14:paraId="398678C0" w14:textId="77777777" w:rsidR="00944D16" w:rsidRPr="00944D16" w:rsidRDefault="00944D16" w:rsidP="00FF0D06">
            <w:pPr>
              <w:numPr>
                <w:ilvl w:val="0"/>
                <w:numId w:val="26"/>
              </w:numPr>
              <w:spacing w:line="259" w:lineRule="auto"/>
              <w:ind w:right="0" w:hanging="360"/>
              <w:jc w:val="left"/>
              <w:rPr>
                <w:sz w:val="18"/>
              </w:rPr>
            </w:pPr>
            <w:r w:rsidRPr="00944D16">
              <w:rPr>
                <w:sz w:val="18"/>
              </w:rPr>
              <w:t>Fishes and Aquaculture products</w:t>
            </w:r>
          </w:p>
        </w:tc>
      </w:tr>
      <w:tr w:rsidR="00944D16" w:rsidRPr="009A75A9" w14:paraId="4D39708D" w14:textId="77777777" w:rsidTr="00944D16">
        <w:trPr>
          <w:trHeight w:val="20"/>
        </w:trPr>
        <w:tc>
          <w:tcPr>
            <w:tcW w:w="2694" w:type="dxa"/>
          </w:tcPr>
          <w:p w14:paraId="1E8CFE9A" w14:textId="77777777" w:rsidR="00944D16" w:rsidRPr="00944D16" w:rsidRDefault="00944D16" w:rsidP="00944D16">
            <w:pPr>
              <w:pStyle w:val="NoSpacing"/>
              <w:tabs>
                <w:tab w:val="left" w:pos="1276"/>
              </w:tabs>
              <w:jc w:val="right"/>
              <w:rPr>
                <w:sz w:val="18"/>
              </w:rPr>
            </w:pPr>
            <w:r w:rsidRPr="00944D16">
              <w:rPr>
                <w:sz w:val="18"/>
              </w:rPr>
              <w:t>Thailand</w:t>
            </w:r>
          </w:p>
        </w:tc>
        <w:tc>
          <w:tcPr>
            <w:tcW w:w="7796" w:type="dxa"/>
          </w:tcPr>
          <w:p w14:paraId="22101404" w14:textId="77777777" w:rsidR="00944D16" w:rsidRPr="00944D16" w:rsidRDefault="00944D16" w:rsidP="00FF0D06">
            <w:pPr>
              <w:numPr>
                <w:ilvl w:val="0"/>
                <w:numId w:val="26"/>
              </w:numPr>
              <w:spacing w:line="259" w:lineRule="auto"/>
              <w:ind w:right="0" w:hanging="360"/>
              <w:jc w:val="left"/>
              <w:rPr>
                <w:sz w:val="18"/>
              </w:rPr>
            </w:pPr>
            <w:r w:rsidRPr="00944D16">
              <w:rPr>
                <w:sz w:val="18"/>
              </w:rPr>
              <w:t>Fishes and Aquaculture products</w:t>
            </w:r>
          </w:p>
          <w:p w14:paraId="5DDCAE86" w14:textId="77777777" w:rsidR="00944D16" w:rsidRPr="00944D16" w:rsidRDefault="00944D16" w:rsidP="00FF0D06">
            <w:pPr>
              <w:numPr>
                <w:ilvl w:val="0"/>
                <w:numId w:val="26"/>
              </w:numPr>
              <w:spacing w:line="259" w:lineRule="auto"/>
              <w:ind w:right="0" w:hanging="360"/>
              <w:jc w:val="left"/>
              <w:rPr>
                <w:sz w:val="18"/>
              </w:rPr>
            </w:pPr>
            <w:r w:rsidRPr="00944D16">
              <w:rPr>
                <w:sz w:val="18"/>
              </w:rPr>
              <w:t>Rice</w:t>
            </w:r>
          </w:p>
          <w:p w14:paraId="7620390C" w14:textId="77777777" w:rsidR="00944D16" w:rsidRPr="00944D16" w:rsidRDefault="00944D16" w:rsidP="00FF0D06">
            <w:pPr>
              <w:numPr>
                <w:ilvl w:val="0"/>
                <w:numId w:val="26"/>
              </w:numPr>
              <w:spacing w:line="259" w:lineRule="auto"/>
              <w:ind w:right="0" w:hanging="360"/>
              <w:jc w:val="left"/>
              <w:rPr>
                <w:sz w:val="18"/>
              </w:rPr>
            </w:pPr>
            <w:r w:rsidRPr="00944D16">
              <w:rPr>
                <w:sz w:val="18"/>
              </w:rPr>
              <w:t>Processed meat, excluding processed Poultry product</w:t>
            </w:r>
          </w:p>
        </w:tc>
      </w:tr>
      <w:tr w:rsidR="00944D16" w:rsidRPr="009A75A9" w14:paraId="628A2562" w14:textId="77777777" w:rsidTr="00944D16">
        <w:trPr>
          <w:trHeight w:val="20"/>
        </w:trPr>
        <w:tc>
          <w:tcPr>
            <w:tcW w:w="2694" w:type="dxa"/>
          </w:tcPr>
          <w:p w14:paraId="2F9FC058" w14:textId="77777777" w:rsidR="00944D16" w:rsidRPr="00944D16" w:rsidRDefault="00944D16" w:rsidP="00944D16">
            <w:pPr>
              <w:pStyle w:val="NoSpacing"/>
              <w:tabs>
                <w:tab w:val="left" w:pos="1276"/>
              </w:tabs>
              <w:jc w:val="right"/>
              <w:rPr>
                <w:sz w:val="18"/>
              </w:rPr>
            </w:pPr>
            <w:r w:rsidRPr="00944D16">
              <w:rPr>
                <w:sz w:val="18"/>
              </w:rPr>
              <w:t>Vietnam</w:t>
            </w:r>
          </w:p>
        </w:tc>
        <w:tc>
          <w:tcPr>
            <w:tcW w:w="7796" w:type="dxa"/>
          </w:tcPr>
          <w:p w14:paraId="1EA2B1C2" w14:textId="77777777" w:rsidR="00944D16" w:rsidRPr="00944D16" w:rsidRDefault="00944D16" w:rsidP="00FF0D06">
            <w:pPr>
              <w:numPr>
                <w:ilvl w:val="0"/>
                <w:numId w:val="26"/>
              </w:numPr>
              <w:spacing w:line="259" w:lineRule="auto"/>
              <w:ind w:right="0" w:hanging="360"/>
              <w:jc w:val="left"/>
              <w:rPr>
                <w:sz w:val="18"/>
              </w:rPr>
            </w:pPr>
            <w:r w:rsidRPr="00944D16">
              <w:rPr>
                <w:sz w:val="18"/>
              </w:rPr>
              <w:t>Spices, Coffee Beans and Tea</w:t>
            </w:r>
          </w:p>
        </w:tc>
      </w:tr>
      <w:tr w:rsidR="00944D16" w:rsidRPr="00DA62A3" w14:paraId="0DB67DBE" w14:textId="77777777" w:rsidTr="00944D16">
        <w:trPr>
          <w:trHeight w:val="20"/>
        </w:trPr>
        <w:tc>
          <w:tcPr>
            <w:tcW w:w="2694" w:type="dxa"/>
          </w:tcPr>
          <w:p w14:paraId="51485DB6" w14:textId="77777777" w:rsidR="00944D16" w:rsidRPr="00DA62A3" w:rsidRDefault="00944D16" w:rsidP="002D160A">
            <w:pPr>
              <w:spacing w:line="259" w:lineRule="auto"/>
              <w:ind w:left="108" w:right="0"/>
              <w:jc w:val="left"/>
              <w:rPr>
                <w:sz w:val="18"/>
              </w:rPr>
            </w:pPr>
          </w:p>
        </w:tc>
        <w:tc>
          <w:tcPr>
            <w:tcW w:w="7796" w:type="dxa"/>
          </w:tcPr>
          <w:p w14:paraId="603FE163" w14:textId="77777777" w:rsidR="00944D16" w:rsidRPr="009A75A9" w:rsidRDefault="00944D16" w:rsidP="008D3881">
            <w:pPr>
              <w:spacing w:line="259" w:lineRule="auto"/>
              <w:ind w:right="0"/>
              <w:jc w:val="left"/>
              <w:rPr>
                <w:sz w:val="18"/>
              </w:rPr>
            </w:pPr>
          </w:p>
        </w:tc>
      </w:tr>
      <w:tr w:rsidR="002D160A" w:rsidRPr="00DA62A3" w14:paraId="453EEA73" w14:textId="77777777" w:rsidTr="00944D16">
        <w:trPr>
          <w:trHeight w:val="336"/>
        </w:trPr>
        <w:tc>
          <w:tcPr>
            <w:tcW w:w="2694" w:type="dxa"/>
          </w:tcPr>
          <w:p w14:paraId="0C13485A" w14:textId="02CF35C6" w:rsidR="002D160A" w:rsidRPr="002D160A" w:rsidRDefault="002D160A" w:rsidP="00107F8D">
            <w:pPr>
              <w:spacing w:line="259" w:lineRule="auto"/>
              <w:ind w:left="108" w:right="0"/>
              <w:jc w:val="left"/>
              <w:rPr>
                <w:b/>
              </w:rPr>
            </w:pPr>
            <w:r w:rsidRPr="002D160A">
              <w:rPr>
                <w:b/>
                <w:sz w:val="18"/>
              </w:rPr>
              <w:t>Counterfeited goods</w:t>
            </w:r>
          </w:p>
        </w:tc>
        <w:tc>
          <w:tcPr>
            <w:tcW w:w="7796" w:type="dxa"/>
          </w:tcPr>
          <w:p w14:paraId="5ACB5313" w14:textId="77777777" w:rsidR="002D160A" w:rsidRPr="00DA62A3" w:rsidRDefault="002D160A">
            <w:pPr>
              <w:spacing w:after="160" w:line="259" w:lineRule="auto"/>
              <w:ind w:left="0" w:right="0"/>
              <w:jc w:val="left"/>
            </w:pPr>
            <w:r w:rsidRPr="00DA62A3">
              <w:rPr>
                <w:sz w:val="18"/>
              </w:rPr>
              <w:t xml:space="preserve"> Not allowed</w:t>
            </w:r>
          </w:p>
        </w:tc>
      </w:tr>
      <w:tr w:rsidR="002D160A" w:rsidRPr="00DA62A3" w14:paraId="6EAB5A09" w14:textId="77777777" w:rsidTr="00944D16">
        <w:trPr>
          <w:trHeight w:val="336"/>
        </w:trPr>
        <w:tc>
          <w:tcPr>
            <w:tcW w:w="2694" w:type="dxa"/>
          </w:tcPr>
          <w:p w14:paraId="19B522DC" w14:textId="624E9CCF" w:rsidR="002D160A" w:rsidRPr="002D160A" w:rsidRDefault="002D160A" w:rsidP="00107F8D">
            <w:pPr>
              <w:spacing w:line="259" w:lineRule="auto"/>
              <w:ind w:left="108" w:right="0"/>
              <w:jc w:val="left"/>
              <w:rPr>
                <w:b/>
                <w:sz w:val="18"/>
              </w:rPr>
            </w:pPr>
            <w:r w:rsidRPr="002D160A">
              <w:rPr>
                <w:b/>
                <w:sz w:val="18"/>
              </w:rPr>
              <w:t>Banned Goods</w:t>
            </w:r>
          </w:p>
        </w:tc>
        <w:tc>
          <w:tcPr>
            <w:tcW w:w="7796" w:type="dxa"/>
          </w:tcPr>
          <w:p w14:paraId="550706AC" w14:textId="77777777" w:rsidR="002D160A" w:rsidRDefault="002D160A" w:rsidP="00727A55">
            <w:pPr>
              <w:spacing w:line="259" w:lineRule="auto"/>
              <w:ind w:left="104" w:right="0"/>
              <w:jc w:val="left"/>
              <w:rPr>
                <w:sz w:val="18"/>
              </w:rPr>
            </w:pPr>
            <w:r>
              <w:rPr>
                <w:sz w:val="18"/>
              </w:rPr>
              <w:t>Please refer to the below link from the Saudi Customs:</w:t>
            </w:r>
          </w:p>
          <w:p w14:paraId="0997C988" w14:textId="77777777" w:rsidR="002D160A" w:rsidRPr="00CA2A48" w:rsidRDefault="00000000" w:rsidP="00681EE5">
            <w:pPr>
              <w:spacing w:line="259" w:lineRule="auto"/>
              <w:ind w:left="104" w:right="0"/>
              <w:jc w:val="left"/>
              <w:rPr>
                <w:sz w:val="18"/>
                <w:szCs w:val="18"/>
              </w:rPr>
            </w:pPr>
            <w:hyperlink r:id="rId17" w:history="1">
              <w:r w:rsidR="00CA2A48" w:rsidRPr="00CA2A48">
                <w:rPr>
                  <w:rStyle w:val="Hyperlink"/>
                  <w:sz w:val="18"/>
                  <w:szCs w:val="18"/>
                </w:rPr>
                <w:t>https://www.customs.gov.sa/ar/general/Prohibited-goods</w:t>
              </w:r>
            </w:hyperlink>
          </w:p>
          <w:p w14:paraId="1F1B201A" w14:textId="77777777" w:rsidR="00CA2A48" w:rsidRPr="00DA62A3" w:rsidRDefault="00CA2A48" w:rsidP="00681EE5">
            <w:pPr>
              <w:spacing w:line="259" w:lineRule="auto"/>
              <w:ind w:left="104" w:right="0"/>
              <w:jc w:val="left"/>
            </w:pPr>
          </w:p>
        </w:tc>
      </w:tr>
      <w:tr w:rsidR="002D160A" w:rsidRPr="00DA62A3" w14:paraId="3D3DFB70" w14:textId="77777777" w:rsidTr="00944D16">
        <w:trPr>
          <w:trHeight w:val="542"/>
        </w:trPr>
        <w:tc>
          <w:tcPr>
            <w:tcW w:w="2694" w:type="dxa"/>
          </w:tcPr>
          <w:p w14:paraId="3EAA0E3F" w14:textId="7CE28DA9" w:rsidR="002D160A" w:rsidRPr="002D160A" w:rsidRDefault="002D160A" w:rsidP="00015DBE">
            <w:pPr>
              <w:spacing w:line="259" w:lineRule="auto"/>
              <w:ind w:left="108" w:right="0"/>
              <w:jc w:val="left"/>
              <w:rPr>
                <w:b/>
              </w:rPr>
            </w:pPr>
            <w:r w:rsidRPr="002D160A">
              <w:rPr>
                <w:b/>
                <w:sz w:val="18"/>
              </w:rPr>
              <w:t>Prohibited goods</w:t>
            </w:r>
          </w:p>
        </w:tc>
        <w:tc>
          <w:tcPr>
            <w:tcW w:w="7796" w:type="dxa"/>
          </w:tcPr>
          <w:p w14:paraId="1CF14DD9" w14:textId="77777777" w:rsidR="002D160A" w:rsidRDefault="002D160A" w:rsidP="00727A55">
            <w:pPr>
              <w:spacing w:line="259" w:lineRule="auto"/>
              <w:ind w:left="104" w:right="0"/>
              <w:jc w:val="left"/>
              <w:rPr>
                <w:sz w:val="18"/>
              </w:rPr>
            </w:pPr>
            <w:r>
              <w:rPr>
                <w:sz w:val="18"/>
              </w:rPr>
              <w:t>Please refer to the below link from the Saudi Customs:</w:t>
            </w:r>
          </w:p>
          <w:p w14:paraId="704431D4" w14:textId="77777777" w:rsidR="00681EE5" w:rsidRPr="00CA2A48" w:rsidRDefault="00000000" w:rsidP="00727A55">
            <w:pPr>
              <w:spacing w:line="259" w:lineRule="auto"/>
              <w:ind w:left="104" w:right="0"/>
              <w:jc w:val="left"/>
              <w:rPr>
                <w:rStyle w:val="Hyperlink"/>
                <w:sz w:val="18"/>
                <w:szCs w:val="18"/>
              </w:rPr>
            </w:pPr>
            <w:hyperlink r:id="rId18" w:history="1">
              <w:r w:rsidR="00CA2A48" w:rsidRPr="00CA2A48">
                <w:rPr>
                  <w:rStyle w:val="Hyperlink"/>
                  <w:sz w:val="18"/>
                  <w:szCs w:val="18"/>
                </w:rPr>
                <w:t>https://www.customs.gov.sa/ar/general/Prohibited-goods</w:t>
              </w:r>
            </w:hyperlink>
          </w:p>
          <w:p w14:paraId="03389478" w14:textId="77777777" w:rsidR="00681EE5" w:rsidRDefault="00681EE5" w:rsidP="00727A55">
            <w:pPr>
              <w:spacing w:line="259" w:lineRule="auto"/>
              <w:ind w:left="104" w:right="0"/>
              <w:jc w:val="left"/>
              <w:rPr>
                <w:sz w:val="18"/>
              </w:rPr>
            </w:pPr>
          </w:p>
          <w:p w14:paraId="2CA47C36" w14:textId="77777777" w:rsidR="002D160A" w:rsidRPr="00DA62A3" w:rsidRDefault="002D160A" w:rsidP="00681EE5">
            <w:pPr>
              <w:spacing w:line="259" w:lineRule="auto"/>
              <w:ind w:left="104" w:right="0"/>
              <w:jc w:val="left"/>
            </w:pPr>
            <w:r w:rsidRPr="00750177">
              <w:rPr>
                <w:sz w:val="18"/>
              </w:rPr>
              <w:t>N</w:t>
            </w:r>
            <w:r w:rsidRPr="00F06645">
              <w:rPr>
                <w:sz w:val="18"/>
              </w:rPr>
              <w:t>o Israeli commodities or products of whatever kinds shal</w:t>
            </w:r>
            <w:r>
              <w:rPr>
                <w:sz w:val="18"/>
              </w:rPr>
              <w:t xml:space="preserve">l be imported into the Kingdom. </w:t>
            </w:r>
            <w:r w:rsidRPr="00F06645">
              <w:rPr>
                <w:sz w:val="18"/>
              </w:rPr>
              <w:t>Goods and commodities made in Israel or in which any percentage of the products of Israel enters whatever such products may be, shall be considered Israeli whether such goods and commodities come directly or indirectly from Israel.</w:t>
            </w:r>
          </w:p>
        </w:tc>
      </w:tr>
    </w:tbl>
    <w:p w14:paraId="0BC6D749" w14:textId="4EE51087" w:rsidR="00CA66F0" w:rsidRPr="00DA62A3" w:rsidRDefault="00CA66F0" w:rsidP="00CA66F0">
      <w:pPr>
        <w:pStyle w:val="ListParagraph"/>
        <w:spacing w:line="259" w:lineRule="auto"/>
        <w:ind w:left="502" w:right="0"/>
        <w:jc w:val="left"/>
      </w:pPr>
    </w:p>
    <w:tbl>
      <w:tblPr>
        <w:tblStyle w:val="TableGridLight"/>
        <w:tblW w:w="10477" w:type="dxa"/>
        <w:tblLook w:val="04A0" w:firstRow="1" w:lastRow="0" w:firstColumn="1" w:lastColumn="0" w:noHBand="0" w:noVBand="1"/>
      </w:tblPr>
      <w:tblGrid>
        <w:gridCol w:w="2662"/>
        <w:gridCol w:w="7815"/>
      </w:tblGrid>
      <w:tr w:rsidR="00944D16" w:rsidRPr="00CA66F0" w14:paraId="18BF2D81" w14:textId="77777777" w:rsidTr="00FF0D06">
        <w:trPr>
          <w:trHeight w:val="286"/>
          <w:tblHeader/>
        </w:trPr>
        <w:tc>
          <w:tcPr>
            <w:tcW w:w="10477" w:type="dxa"/>
            <w:gridSpan w:val="2"/>
            <w:shd w:val="clear" w:color="auto" w:fill="F2F2F2" w:themeFill="background1" w:themeFillShade="F2"/>
          </w:tcPr>
          <w:p w14:paraId="7C886CB4" w14:textId="10FD29D8" w:rsidR="00944D16" w:rsidRPr="00CA66F0" w:rsidRDefault="00944D16" w:rsidP="00944D16">
            <w:pPr>
              <w:spacing w:line="259" w:lineRule="auto"/>
              <w:ind w:left="0" w:right="0"/>
              <w:jc w:val="left"/>
              <w:rPr>
                <w:sz w:val="18"/>
                <w:szCs w:val="18"/>
              </w:rPr>
            </w:pPr>
            <w:r w:rsidRPr="00944D16">
              <w:rPr>
                <w:b/>
                <w:color w:val="auto"/>
                <w:sz w:val="18"/>
              </w:rPr>
              <w:t>VERIFICATION REQUIREMENTS</w:t>
            </w:r>
          </w:p>
        </w:tc>
      </w:tr>
      <w:tr w:rsidR="00CA66F0" w:rsidRPr="00CA66F0" w14:paraId="593D1419" w14:textId="77777777" w:rsidTr="00944D16">
        <w:trPr>
          <w:trHeight w:val="286"/>
        </w:trPr>
        <w:tc>
          <w:tcPr>
            <w:tcW w:w="2662" w:type="dxa"/>
          </w:tcPr>
          <w:p w14:paraId="663DB148" w14:textId="29E30C32" w:rsidR="00CA66F0" w:rsidRPr="00CA66F0" w:rsidRDefault="00CA66F0" w:rsidP="00745264">
            <w:pPr>
              <w:spacing w:line="259" w:lineRule="auto"/>
              <w:ind w:left="0" w:right="0"/>
              <w:jc w:val="left"/>
              <w:rPr>
                <w:b/>
                <w:sz w:val="18"/>
              </w:rPr>
            </w:pPr>
            <w:r w:rsidRPr="00CA66F0">
              <w:rPr>
                <w:b/>
                <w:sz w:val="18"/>
              </w:rPr>
              <w:t>Testing</w:t>
            </w:r>
          </w:p>
        </w:tc>
        <w:tc>
          <w:tcPr>
            <w:tcW w:w="7815" w:type="dxa"/>
          </w:tcPr>
          <w:p w14:paraId="67C705F9" w14:textId="77777777" w:rsidR="00CA66F0" w:rsidRPr="00CA66F0" w:rsidRDefault="00CA66F0" w:rsidP="00745264">
            <w:pPr>
              <w:pStyle w:val="NoSpacing"/>
              <w:ind w:left="0"/>
              <w:rPr>
                <w:sz w:val="18"/>
                <w:szCs w:val="18"/>
              </w:rPr>
            </w:pPr>
            <w:r w:rsidRPr="00CA66F0">
              <w:rPr>
                <w:sz w:val="18"/>
                <w:szCs w:val="18"/>
              </w:rPr>
              <w:t>Test reports must be from an ISO 17025 accredited laboratory according to the applicable standard</w:t>
            </w:r>
          </w:p>
        </w:tc>
      </w:tr>
      <w:tr w:rsidR="00CA66F0" w:rsidRPr="00CA66F0" w14:paraId="793FCC43" w14:textId="77777777" w:rsidTr="00944D16">
        <w:trPr>
          <w:trHeight w:val="477"/>
        </w:trPr>
        <w:tc>
          <w:tcPr>
            <w:tcW w:w="2662" w:type="dxa"/>
          </w:tcPr>
          <w:p w14:paraId="1738D97A" w14:textId="6DFA7806" w:rsidR="00CA66F0" w:rsidRPr="00CA66F0" w:rsidRDefault="00CA66F0" w:rsidP="00745264">
            <w:pPr>
              <w:spacing w:line="259" w:lineRule="auto"/>
              <w:ind w:left="0" w:right="0"/>
              <w:jc w:val="left"/>
              <w:rPr>
                <w:b/>
                <w:sz w:val="18"/>
              </w:rPr>
            </w:pPr>
            <w:r w:rsidRPr="00CA66F0">
              <w:rPr>
                <w:b/>
                <w:sz w:val="18"/>
              </w:rPr>
              <w:t>Standards</w:t>
            </w:r>
          </w:p>
        </w:tc>
        <w:tc>
          <w:tcPr>
            <w:tcW w:w="7815" w:type="dxa"/>
          </w:tcPr>
          <w:p w14:paraId="7AFBE15A" w14:textId="77777777" w:rsidR="00CA66F0" w:rsidRPr="00CA66F0" w:rsidRDefault="00CA66F0" w:rsidP="00FF0D06">
            <w:pPr>
              <w:numPr>
                <w:ilvl w:val="0"/>
                <w:numId w:val="26"/>
              </w:numPr>
              <w:spacing w:line="259" w:lineRule="auto"/>
              <w:ind w:right="0" w:hanging="360"/>
              <w:jc w:val="left"/>
              <w:rPr>
                <w:sz w:val="18"/>
              </w:rPr>
            </w:pPr>
            <w:r w:rsidRPr="00CA66F0">
              <w:rPr>
                <w:sz w:val="18"/>
              </w:rPr>
              <w:t xml:space="preserve">SASO / GSO Technical Regulations </w:t>
            </w:r>
          </w:p>
          <w:p w14:paraId="2C013734" w14:textId="77777777" w:rsidR="00CA66F0" w:rsidRPr="00CA66F0" w:rsidRDefault="00CA66F0" w:rsidP="00FF0D06">
            <w:pPr>
              <w:numPr>
                <w:ilvl w:val="0"/>
                <w:numId w:val="26"/>
              </w:numPr>
              <w:spacing w:line="259" w:lineRule="auto"/>
              <w:ind w:right="0" w:hanging="360"/>
              <w:jc w:val="left"/>
              <w:rPr>
                <w:sz w:val="18"/>
              </w:rPr>
            </w:pPr>
            <w:r w:rsidRPr="00CA66F0">
              <w:rPr>
                <w:sz w:val="18"/>
              </w:rPr>
              <w:t>SASO standards</w:t>
            </w:r>
          </w:p>
          <w:p w14:paraId="45AF82F5" w14:textId="77777777" w:rsidR="00CA66F0" w:rsidRPr="00CA66F0" w:rsidRDefault="00CA66F0" w:rsidP="00FF0D06">
            <w:pPr>
              <w:numPr>
                <w:ilvl w:val="0"/>
                <w:numId w:val="26"/>
              </w:numPr>
              <w:spacing w:line="259" w:lineRule="auto"/>
              <w:ind w:right="0" w:hanging="360"/>
              <w:jc w:val="left"/>
              <w:rPr>
                <w:sz w:val="18"/>
              </w:rPr>
            </w:pPr>
            <w:r w:rsidRPr="00CA66F0">
              <w:rPr>
                <w:sz w:val="18"/>
              </w:rPr>
              <w:t>GSO (Standardization Organization for GCC)</w:t>
            </w:r>
          </w:p>
        </w:tc>
      </w:tr>
      <w:tr w:rsidR="00CA66F0" w:rsidRPr="00CA66F0" w14:paraId="5A549192" w14:textId="77777777" w:rsidTr="00944D16">
        <w:trPr>
          <w:trHeight w:val="223"/>
        </w:trPr>
        <w:tc>
          <w:tcPr>
            <w:tcW w:w="2662" w:type="dxa"/>
          </w:tcPr>
          <w:p w14:paraId="1F8C2FB0" w14:textId="3CDB7145" w:rsidR="00CA66F0" w:rsidRPr="00CA66F0" w:rsidRDefault="00CA66F0" w:rsidP="00745264">
            <w:pPr>
              <w:spacing w:line="259" w:lineRule="auto"/>
              <w:ind w:left="0" w:right="0"/>
              <w:jc w:val="left"/>
              <w:rPr>
                <w:b/>
                <w:sz w:val="18"/>
              </w:rPr>
            </w:pPr>
            <w:r w:rsidRPr="00CA66F0">
              <w:rPr>
                <w:b/>
                <w:sz w:val="18"/>
              </w:rPr>
              <w:t>Labeling</w:t>
            </w:r>
          </w:p>
        </w:tc>
        <w:tc>
          <w:tcPr>
            <w:tcW w:w="7815" w:type="dxa"/>
          </w:tcPr>
          <w:p w14:paraId="600E2477" w14:textId="44ACB135" w:rsidR="00CA66F0" w:rsidRPr="00CA66F0" w:rsidRDefault="00CA66F0" w:rsidP="00745264">
            <w:pPr>
              <w:spacing w:line="259" w:lineRule="auto"/>
              <w:ind w:left="0" w:right="0"/>
              <w:jc w:val="left"/>
              <w:rPr>
                <w:sz w:val="18"/>
              </w:rPr>
            </w:pPr>
            <w:r w:rsidRPr="00CA66F0">
              <w:rPr>
                <w:sz w:val="18"/>
              </w:rPr>
              <w:t xml:space="preserve">Labels, </w:t>
            </w:r>
            <w:proofErr w:type="gramStart"/>
            <w:r w:rsidRPr="00CA66F0">
              <w:rPr>
                <w:sz w:val="18"/>
              </w:rPr>
              <w:t>markings</w:t>
            </w:r>
            <w:proofErr w:type="gramEnd"/>
            <w:r w:rsidRPr="00CA66F0">
              <w:rPr>
                <w:sz w:val="18"/>
              </w:rPr>
              <w:t xml:space="preserve"> and instructions shall be legible, well stuck, and not easy to remove, unless otherwise specified in the applicable standard or national </w:t>
            </w:r>
            <w:r w:rsidR="00FF0D06" w:rsidRPr="00CA66F0">
              <w:rPr>
                <w:sz w:val="18"/>
              </w:rPr>
              <w:t>deviations.</w:t>
            </w:r>
          </w:p>
          <w:p w14:paraId="1999C58B" w14:textId="77777777" w:rsidR="00CA66F0" w:rsidRPr="00CA66F0" w:rsidRDefault="00CA66F0" w:rsidP="00745264">
            <w:pPr>
              <w:spacing w:line="259" w:lineRule="auto"/>
              <w:ind w:left="0" w:right="0"/>
              <w:jc w:val="left"/>
              <w:rPr>
                <w:sz w:val="18"/>
              </w:rPr>
            </w:pPr>
          </w:p>
          <w:p w14:paraId="3B3C36F2" w14:textId="77777777" w:rsidR="00CA66F0" w:rsidRPr="00471132" w:rsidRDefault="00CA66F0" w:rsidP="00745264">
            <w:pPr>
              <w:shd w:val="clear" w:color="auto" w:fill="FFFFFF"/>
              <w:ind w:left="0" w:right="0"/>
              <w:jc w:val="left"/>
              <w:rPr>
                <w:sz w:val="18"/>
              </w:rPr>
            </w:pPr>
            <w:r w:rsidRPr="00471132">
              <w:rPr>
                <w:sz w:val="18"/>
              </w:rPr>
              <w:t>Marking and Labelling information shall be in Arabic language as a minimum.</w:t>
            </w:r>
          </w:p>
          <w:p w14:paraId="1014A667" w14:textId="77777777" w:rsidR="00CA66F0" w:rsidRPr="00471132" w:rsidRDefault="00CA66F0" w:rsidP="00745264">
            <w:pPr>
              <w:shd w:val="clear" w:color="auto" w:fill="FFFFFF"/>
              <w:ind w:left="0" w:right="0"/>
              <w:jc w:val="left"/>
              <w:rPr>
                <w:sz w:val="18"/>
              </w:rPr>
            </w:pPr>
            <w:r w:rsidRPr="00471132">
              <w:rPr>
                <w:sz w:val="18"/>
              </w:rPr>
              <w:t>Marking and Labeling must comply with the standard: GSO 9 – Labelling of Prepackaged Food Stuffs.</w:t>
            </w:r>
          </w:p>
          <w:p w14:paraId="034071A6" w14:textId="77777777" w:rsidR="00CA66F0" w:rsidRPr="00CA66F0" w:rsidRDefault="00CA66F0" w:rsidP="00745264">
            <w:pPr>
              <w:spacing w:line="259" w:lineRule="auto"/>
              <w:ind w:left="0" w:right="0"/>
              <w:jc w:val="left"/>
              <w:rPr>
                <w:sz w:val="18"/>
              </w:rPr>
            </w:pPr>
          </w:p>
        </w:tc>
      </w:tr>
      <w:tr w:rsidR="00CA66F0" w:rsidRPr="00DA62A3" w14:paraId="0C5907C3" w14:textId="77777777" w:rsidTr="00944D16">
        <w:trPr>
          <w:trHeight w:val="737"/>
        </w:trPr>
        <w:tc>
          <w:tcPr>
            <w:tcW w:w="2662" w:type="dxa"/>
          </w:tcPr>
          <w:p w14:paraId="79616495" w14:textId="49953DE8" w:rsidR="00CA66F0" w:rsidRPr="00CA66F0" w:rsidRDefault="00CA66F0" w:rsidP="00745264">
            <w:pPr>
              <w:spacing w:line="259" w:lineRule="auto"/>
              <w:ind w:left="0" w:right="0"/>
              <w:jc w:val="left"/>
              <w:rPr>
                <w:b/>
                <w:sz w:val="18"/>
              </w:rPr>
            </w:pPr>
            <w:r w:rsidRPr="00CA66F0">
              <w:rPr>
                <w:b/>
                <w:sz w:val="18"/>
              </w:rPr>
              <w:t>Documents</w:t>
            </w:r>
          </w:p>
        </w:tc>
        <w:tc>
          <w:tcPr>
            <w:tcW w:w="7815" w:type="dxa"/>
          </w:tcPr>
          <w:p w14:paraId="285C911B" w14:textId="77777777" w:rsidR="00CA66F0" w:rsidRPr="00CA66F0" w:rsidRDefault="00CA66F0" w:rsidP="00745264">
            <w:pPr>
              <w:spacing w:line="259" w:lineRule="auto"/>
              <w:ind w:left="0" w:right="0"/>
              <w:jc w:val="left"/>
              <w:rPr>
                <w:sz w:val="18"/>
              </w:rPr>
            </w:pPr>
            <w:r w:rsidRPr="00CA66F0">
              <w:rPr>
                <w:sz w:val="18"/>
              </w:rPr>
              <w:t>To be submitted for the Application:</w:t>
            </w:r>
          </w:p>
          <w:p w14:paraId="02377EB9" w14:textId="1A0C010A" w:rsidR="00CA66F0" w:rsidRPr="00CA66F0" w:rsidRDefault="00CA66F0" w:rsidP="00FF0D06">
            <w:pPr>
              <w:pStyle w:val="ListParagraph"/>
              <w:numPr>
                <w:ilvl w:val="0"/>
                <w:numId w:val="27"/>
              </w:numPr>
              <w:spacing w:line="259" w:lineRule="auto"/>
              <w:ind w:left="630" w:right="0"/>
              <w:jc w:val="left"/>
              <w:rPr>
                <w:sz w:val="18"/>
                <w:szCs w:val="18"/>
              </w:rPr>
            </w:pPr>
            <w:r w:rsidRPr="00CA66F0">
              <w:rPr>
                <w:sz w:val="18"/>
                <w:szCs w:val="18"/>
              </w:rPr>
              <w:t>Request for Certificat</w:t>
            </w:r>
            <w:r w:rsidR="006C3495">
              <w:rPr>
                <w:sz w:val="18"/>
                <w:szCs w:val="18"/>
              </w:rPr>
              <w:t>e; RFC</w:t>
            </w:r>
            <w:r w:rsidR="00FF0D06">
              <w:rPr>
                <w:sz w:val="18"/>
                <w:szCs w:val="18"/>
              </w:rPr>
              <w:t xml:space="preserve"> / or over SABER</w:t>
            </w:r>
          </w:p>
          <w:p w14:paraId="26051E61" w14:textId="77777777" w:rsidR="00CA66F0" w:rsidRPr="00CA66F0" w:rsidRDefault="00CA66F0" w:rsidP="00FF0D06">
            <w:pPr>
              <w:pStyle w:val="ListParagraph"/>
              <w:numPr>
                <w:ilvl w:val="0"/>
                <w:numId w:val="27"/>
              </w:numPr>
              <w:spacing w:line="259" w:lineRule="auto"/>
              <w:ind w:left="630" w:right="0"/>
              <w:jc w:val="left"/>
              <w:rPr>
                <w:sz w:val="18"/>
                <w:szCs w:val="18"/>
              </w:rPr>
            </w:pPr>
            <w:r w:rsidRPr="00CA66F0">
              <w:rPr>
                <w:sz w:val="18"/>
                <w:szCs w:val="18"/>
              </w:rPr>
              <w:t>Valid test report (from an ISO 17025 accredited laboratory) according to the applicable standard</w:t>
            </w:r>
          </w:p>
          <w:p w14:paraId="2D6B384C" w14:textId="777F2CBA" w:rsidR="00CA66F0" w:rsidRDefault="00CA66F0" w:rsidP="00FF0D06">
            <w:pPr>
              <w:pStyle w:val="ListParagraph"/>
              <w:numPr>
                <w:ilvl w:val="0"/>
                <w:numId w:val="27"/>
              </w:numPr>
              <w:spacing w:line="259" w:lineRule="auto"/>
              <w:ind w:left="630" w:right="0"/>
              <w:jc w:val="left"/>
              <w:rPr>
                <w:sz w:val="18"/>
                <w:szCs w:val="18"/>
              </w:rPr>
            </w:pPr>
            <w:r w:rsidRPr="00CA66F0">
              <w:rPr>
                <w:sz w:val="18"/>
                <w:szCs w:val="18"/>
              </w:rPr>
              <w:t>Final Invoice</w:t>
            </w:r>
          </w:p>
          <w:p w14:paraId="64E3C405" w14:textId="7DD73D95" w:rsidR="006D5AD5" w:rsidRPr="00CA66F0" w:rsidRDefault="006D5AD5" w:rsidP="00FF0D06">
            <w:pPr>
              <w:pStyle w:val="ListParagraph"/>
              <w:numPr>
                <w:ilvl w:val="0"/>
                <w:numId w:val="27"/>
              </w:numPr>
              <w:spacing w:line="259" w:lineRule="auto"/>
              <w:ind w:left="630" w:right="0"/>
              <w:jc w:val="left"/>
              <w:rPr>
                <w:sz w:val="18"/>
                <w:szCs w:val="18"/>
              </w:rPr>
            </w:pPr>
            <w:r>
              <w:rPr>
                <w:sz w:val="18"/>
              </w:rPr>
              <w:t xml:space="preserve">Packing List (showing the batch numbers, </w:t>
            </w:r>
            <w:r w:rsidR="00FF0D06">
              <w:rPr>
                <w:sz w:val="18"/>
              </w:rPr>
              <w:t>production,</w:t>
            </w:r>
            <w:r>
              <w:rPr>
                <w:sz w:val="18"/>
              </w:rPr>
              <w:t xml:space="preserve"> and Expiry dates)</w:t>
            </w:r>
          </w:p>
          <w:p w14:paraId="055B89EA" w14:textId="6E357A36" w:rsidR="00CA66F0" w:rsidRPr="00CA66F0" w:rsidRDefault="00FF0D06" w:rsidP="00FF0D06">
            <w:pPr>
              <w:pStyle w:val="ListParagraph"/>
              <w:numPr>
                <w:ilvl w:val="0"/>
                <w:numId w:val="27"/>
              </w:numPr>
              <w:spacing w:line="259" w:lineRule="auto"/>
              <w:ind w:left="630" w:right="0"/>
              <w:jc w:val="left"/>
              <w:rPr>
                <w:sz w:val="18"/>
                <w:szCs w:val="18"/>
              </w:rPr>
            </w:pPr>
            <w:r w:rsidRPr="00CA66F0">
              <w:rPr>
                <w:sz w:val="18"/>
                <w:szCs w:val="18"/>
              </w:rPr>
              <w:t>Certificates,</w:t>
            </w:r>
            <w:r w:rsidR="00CA66F0" w:rsidRPr="00CA66F0">
              <w:rPr>
                <w:sz w:val="18"/>
                <w:szCs w:val="18"/>
              </w:rPr>
              <w:t xml:space="preserve"> such as Ingredient list with concentrations, Certificate of Analysis {batch-wise}, product labels/</w:t>
            </w:r>
            <w:r w:rsidRPr="00CA66F0">
              <w:rPr>
                <w:sz w:val="18"/>
                <w:szCs w:val="18"/>
              </w:rPr>
              <w:t>artworks, Certificate</w:t>
            </w:r>
            <w:r w:rsidR="00CA66F0" w:rsidRPr="00CA66F0">
              <w:rPr>
                <w:sz w:val="18"/>
                <w:szCs w:val="18"/>
              </w:rPr>
              <w:t xml:space="preserve"> of </w:t>
            </w:r>
            <w:r w:rsidRPr="00CA66F0">
              <w:rPr>
                <w:sz w:val="18"/>
                <w:szCs w:val="18"/>
              </w:rPr>
              <w:t>Origin, Health</w:t>
            </w:r>
            <w:r w:rsidR="00CA66F0" w:rsidRPr="00CA66F0">
              <w:rPr>
                <w:sz w:val="18"/>
                <w:szCs w:val="18"/>
              </w:rPr>
              <w:t xml:space="preserve"> Certificate, Hygiene certificate, Halal Certificate, Slaughter Certificate </w:t>
            </w:r>
          </w:p>
          <w:p w14:paraId="23C6825E" w14:textId="501DBC6D" w:rsidR="00CA66F0" w:rsidRPr="00CA66F0" w:rsidRDefault="00CA66F0" w:rsidP="00FF0D06">
            <w:pPr>
              <w:pStyle w:val="ListParagraph"/>
              <w:numPr>
                <w:ilvl w:val="0"/>
                <w:numId w:val="27"/>
              </w:numPr>
              <w:spacing w:line="259" w:lineRule="auto"/>
              <w:ind w:left="630" w:right="0"/>
              <w:jc w:val="left"/>
              <w:rPr>
                <w:sz w:val="18"/>
                <w:szCs w:val="18"/>
              </w:rPr>
            </w:pPr>
            <w:r w:rsidRPr="00CA66F0">
              <w:rPr>
                <w:sz w:val="18"/>
                <w:szCs w:val="18"/>
              </w:rPr>
              <w:t>SFDA Registration Certificate</w:t>
            </w:r>
          </w:p>
          <w:p w14:paraId="11841802" w14:textId="45AFD595" w:rsidR="00CA66F0" w:rsidRPr="00CA66F0" w:rsidRDefault="00CA66F0" w:rsidP="00FF0D06">
            <w:pPr>
              <w:pStyle w:val="ListParagraph"/>
              <w:numPr>
                <w:ilvl w:val="0"/>
                <w:numId w:val="27"/>
              </w:numPr>
              <w:spacing w:line="259" w:lineRule="auto"/>
              <w:ind w:left="630" w:right="0"/>
              <w:jc w:val="left"/>
              <w:rPr>
                <w:sz w:val="18"/>
                <w:szCs w:val="18"/>
              </w:rPr>
            </w:pPr>
            <w:r w:rsidRPr="00CA66F0">
              <w:rPr>
                <w:sz w:val="18"/>
                <w:szCs w:val="18"/>
              </w:rPr>
              <w:lastRenderedPageBreak/>
              <w:t xml:space="preserve">Company’s Quality Management System documents (ISO </w:t>
            </w:r>
            <w:r w:rsidR="00FF0D06" w:rsidRPr="00CA66F0">
              <w:rPr>
                <w:sz w:val="18"/>
                <w:szCs w:val="18"/>
              </w:rPr>
              <w:t>9001, ISO</w:t>
            </w:r>
            <w:r w:rsidRPr="00CA66F0">
              <w:rPr>
                <w:sz w:val="18"/>
                <w:szCs w:val="18"/>
              </w:rPr>
              <w:t xml:space="preserve"> 22000, GMP, HACCP, any FSMS certification or likewise).</w:t>
            </w:r>
          </w:p>
          <w:p w14:paraId="1399BFA0" w14:textId="77777777" w:rsidR="00CA66F0" w:rsidRPr="00CA66F0" w:rsidRDefault="00CA66F0" w:rsidP="00745264">
            <w:pPr>
              <w:spacing w:line="259" w:lineRule="auto"/>
              <w:ind w:right="0"/>
              <w:jc w:val="left"/>
              <w:rPr>
                <w:sz w:val="18"/>
              </w:rPr>
            </w:pPr>
          </w:p>
        </w:tc>
      </w:tr>
    </w:tbl>
    <w:p w14:paraId="4E8B84E1" w14:textId="77777777" w:rsidR="00CA66F0" w:rsidRDefault="00CA66F0" w:rsidP="00CA66F0">
      <w:pPr>
        <w:pStyle w:val="ListParagraph"/>
        <w:spacing w:line="259" w:lineRule="auto"/>
        <w:ind w:left="502" w:right="0"/>
        <w:jc w:val="left"/>
        <w:rPr>
          <w:b/>
          <w:color w:val="auto"/>
          <w:sz w:val="18"/>
        </w:rPr>
      </w:pPr>
    </w:p>
    <w:tbl>
      <w:tblPr>
        <w:tblStyle w:val="TableGridLight"/>
        <w:tblW w:w="10490" w:type="dxa"/>
        <w:tblLook w:val="04A0" w:firstRow="1" w:lastRow="0" w:firstColumn="1" w:lastColumn="0" w:noHBand="0" w:noVBand="1"/>
      </w:tblPr>
      <w:tblGrid>
        <w:gridCol w:w="3681"/>
        <w:gridCol w:w="6809"/>
      </w:tblGrid>
      <w:tr w:rsidR="00CA66F0" w:rsidRPr="003A0166" w14:paraId="378A949E" w14:textId="77777777" w:rsidTr="00944D16">
        <w:trPr>
          <w:trHeight w:val="283"/>
        </w:trPr>
        <w:tc>
          <w:tcPr>
            <w:tcW w:w="10490" w:type="dxa"/>
            <w:gridSpan w:val="2"/>
          </w:tcPr>
          <w:p w14:paraId="4CD58CE2" w14:textId="77777777" w:rsidR="00CA66F0" w:rsidRPr="003A0166" w:rsidRDefault="00CA66F0" w:rsidP="00745264">
            <w:pPr>
              <w:spacing w:line="259" w:lineRule="auto"/>
              <w:ind w:left="0" w:right="0"/>
              <w:jc w:val="left"/>
              <w:rPr>
                <w:rFonts w:asciiTheme="minorBidi" w:hAnsiTheme="minorBidi" w:cstheme="minorBidi"/>
                <w:b/>
                <w:bCs/>
                <w:sz w:val="18"/>
                <w:szCs w:val="18"/>
              </w:rPr>
            </w:pPr>
            <w:r w:rsidRPr="003A0166">
              <w:rPr>
                <w:rFonts w:asciiTheme="minorBidi" w:hAnsiTheme="minorBidi" w:cstheme="minorBidi"/>
                <w:b/>
                <w:bCs/>
                <w:sz w:val="18"/>
                <w:szCs w:val="18"/>
              </w:rPr>
              <w:t>Certificate of Conformity (CoC) Fees</w:t>
            </w:r>
          </w:p>
        </w:tc>
      </w:tr>
      <w:tr w:rsidR="00CA66F0" w:rsidRPr="003A0166" w14:paraId="08C83923" w14:textId="77777777" w:rsidTr="00FF0D06">
        <w:tc>
          <w:tcPr>
            <w:tcW w:w="3681" w:type="dxa"/>
          </w:tcPr>
          <w:p w14:paraId="5A74350F" w14:textId="77777777" w:rsidR="00CA66F0" w:rsidRPr="003A0166" w:rsidRDefault="00CA66F0" w:rsidP="00745264">
            <w:pPr>
              <w:spacing w:line="259" w:lineRule="auto"/>
              <w:ind w:left="0" w:right="0"/>
              <w:jc w:val="left"/>
              <w:rPr>
                <w:rFonts w:asciiTheme="minorBidi" w:hAnsiTheme="minorBidi" w:cstheme="minorBidi"/>
                <w:b/>
                <w:bCs/>
                <w:sz w:val="18"/>
                <w:szCs w:val="18"/>
              </w:rPr>
            </w:pPr>
            <w:r>
              <w:rPr>
                <w:rFonts w:asciiTheme="minorBidi" w:hAnsiTheme="minorBidi" w:cstheme="minorBidi"/>
                <w:b/>
                <w:bCs/>
                <w:sz w:val="18"/>
                <w:szCs w:val="18"/>
              </w:rPr>
              <w:t>Declared</w:t>
            </w:r>
            <w:r w:rsidRPr="003A0166">
              <w:rPr>
                <w:rFonts w:asciiTheme="minorBidi" w:hAnsiTheme="minorBidi" w:cstheme="minorBidi"/>
                <w:b/>
                <w:bCs/>
                <w:sz w:val="18"/>
                <w:szCs w:val="18"/>
              </w:rPr>
              <w:t xml:space="preserve"> Value</w:t>
            </w:r>
            <w:r>
              <w:rPr>
                <w:rFonts w:asciiTheme="minorBidi" w:hAnsiTheme="minorBidi" w:cstheme="minorBidi"/>
                <w:b/>
                <w:bCs/>
                <w:sz w:val="18"/>
                <w:szCs w:val="18"/>
              </w:rPr>
              <w:t xml:space="preserve"> of the Shipment</w:t>
            </w:r>
          </w:p>
        </w:tc>
        <w:tc>
          <w:tcPr>
            <w:tcW w:w="6809" w:type="dxa"/>
          </w:tcPr>
          <w:p w14:paraId="37245B1D" w14:textId="77777777" w:rsidR="00CA66F0" w:rsidRPr="003A0166" w:rsidRDefault="00CA66F0" w:rsidP="00745264">
            <w:pPr>
              <w:spacing w:line="259" w:lineRule="auto"/>
              <w:ind w:left="0" w:right="0"/>
              <w:jc w:val="left"/>
              <w:rPr>
                <w:rFonts w:asciiTheme="minorBidi" w:hAnsiTheme="minorBidi" w:cstheme="minorBidi"/>
                <w:b/>
                <w:bCs/>
                <w:sz w:val="18"/>
                <w:szCs w:val="18"/>
              </w:rPr>
            </w:pPr>
            <w:r w:rsidRPr="003A0166">
              <w:rPr>
                <w:rFonts w:asciiTheme="minorBidi" w:hAnsiTheme="minorBidi" w:cstheme="minorBidi"/>
                <w:b/>
                <w:bCs/>
                <w:sz w:val="18"/>
                <w:szCs w:val="18"/>
              </w:rPr>
              <w:t xml:space="preserve">Fees </w:t>
            </w:r>
          </w:p>
        </w:tc>
      </w:tr>
      <w:tr w:rsidR="00CA66F0" w:rsidRPr="003A0166" w14:paraId="6C7F0C2B" w14:textId="77777777" w:rsidTr="00FF0D06">
        <w:trPr>
          <w:trHeight w:val="45"/>
        </w:trPr>
        <w:tc>
          <w:tcPr>
            <w:tcW w:w="3681" w:type="dxa"/>
          </w:tcPr>
          <w:p w14:paraId="04449FC7" w14:textId="77777777" w:rsidR="00CA66F0" w:rsidRPr="003A0166" w:rsidRDefault="00CA66F0" w:rsidP="00745264">
            <w:pPr>
              <w:spacing w:line="259" w:lineRule="auto"/>
              <w:ind w:left="0" w:right="0"/>
              <w:jc w:val="left"/>
              <w:rPr>
                <w:rFonts w:asciiTheme="minorBidi" w:hAnsiTheme="minorBidi" w:cstheme="minorBidi"/>
                <w:sz w:val="18"/>
                <w:szCs w:val="18"/>
              </w:rPr>
            </w:pPr>
            <w:r>
              <w:rPr>
                <w:rFonts w:asciiTheme="minorBidi" w:hAnsiTheme="minorBidi" w:cstheme="minorBidi"/>
                <w:sz w:val="18"/>
                <w:szCs w:val="18"/>
              </w:rPr>
              <w:t>1-50,000</w:t>
            </w:r>
            <w:r w:rsidRPr="003A0166">
              <w:rPr>
                <w:rFonts w:asciiTheme="minorBidi" w:hAnsiTheme="minorBidi" w:cstheme="minorBidi"/>
                <w:sz w:val="18"/>
                <w:szCs w:val="18"/>
              </w:rPr>
              <w:t xml:space="preserve"> USD</w:t>
            </w:r>
          </w:p>
        </w:tc>
        <w:tc>
          <w:tcPr>
            <w:tcW w:w="6809" w:type="dxa"/>
          </w:tcPr>
          <w:p w14:paraId="57B24146" w14:textId="77777777" w:rsidR="00CA66F0" w:rsidRPr="003A0166" w:rsidRDefault="00CA66F0" w:rsidP="00745264">
            <w:pPr>
              <w:spacing w:line="259" w:lineRule="auto"/>
              <w:ind w:left="0" w:right="0"/>
              <w:jc w:val="left"/>
              <w:rPr>
                <w:rFonts w:asciiTheme="minorBidi" w:hAnsiTheme="minorBidi" w:cstheme="minorBidi"/>
                <w:sz w:val="18"/>
                <w:szCs w:val="18"/>
              </w:rPr>
            </w:pPr>
            <w:r>
              <w:rPr>
                <w:rFonts w:asciiTheme="minorBidi" w:hAnsiTheme="minorBidi" w:cstheme="minorBidi"/>
                <w:sz w:val="18"/>
                <w:szCs w:val="18"/>
              </w:rPr>
              <w:t>450</w:t>
            </w:r>
            <w:r w:rsidRPr="003A0166">
              <w:rPr>
                <w:rFonts w:asciiTheme="minorBidi" w:hAnsiTheme="minorBidi" w:cstheme="minorBidi"/>
                <w:sz w:val="18"/>
                <w:szCs w:val="18"/>
              </w:rPr>
              <w:t xml:space="preserve"> USD</w:t>
            </w:r>
          </w:p>
        </w:tc>
      </w:tr>
      <w:tr w:rsidR="00CA66F0" w:rsidRPr="003A0166" w14:paraId="5077B980" w14:textId="77777777" w:rsidTr="00FF0D06">
        <w:tc>
          <w:tcPr>
            <w:tcW w:w="3681" w:type="dxa"/>
          </w:tcPr>
          <w:p w14:paraId="6102C37B" w14:textId="77777777" w:rsidR="00CA66F0" w:rsidRPr="003A0166" w:rsidRDefault="00CA66F0" w:rsidP="00745264">
            <w:pPr>
              <w:pStyle w:val="Default"/>
              <w:rPr>
                <w:rFonts w:asciiTheme="minorBidi" w:hAnsiTheme="minorBidi" w:cstheme="minorBidi"/>
                <w:sz w:val="18"/>
                <w:szCs w:val="18"/>
              </w:rPr>
            </w:pPr>
            <w:r>
              <w:rPr>
                <w:rFonts w:asciiTheme="minorBidi" w:hAnsiTheme="minorBidi" w:cstheme="minorBidi"/>
                <w:sz w:val="18"/>
                <w:szCs w:val="18"/>
              </w:rPr>
              <w:t>50</w:t>
            </w:r>
            <w:r w:rsidRPr="003A0166">
              <w:rPr>
                <w:rFonts w:asciiTheme="minorBidi" w:hAnsiTheme="minorBidi" w:cstheme="minorBidi"/>
                <w:sz w:val="18"/>
                <w:szCs w:val="18"/>
              </w:rPr>
              <w:t xml:space="preserve">,001 - </w:t>
            </w:r>
            <w:r>
              <w:rPr>
                <w:rFonts w:asciiTheme="minorBidi" w:hAnsiTheme="minorBidi" w:cstheme="minorBidi"/>
                <w:sz w:val="18"/>
                <w:szCs w:val="18"/>
              </w:rPr>
              <w:t>1</w:t>
            </w:r>
            <w:r w:rsidRPr="003A0166">
              <w:rPr>
                <w:rFonts w:asciiTheme="minorBidi" w:hAnsiTheme="minorBidi" w:cstheme="minorBidi"/>
                <w:sz w:val="18"/>
                <w:szCs w:val="18"/>
              </w:rPr>
              <w:t>00,000 USD</w:t>
            </w:r>
          </w:p>
        </w:tc>
        <w:tc>
          <w:tcPr>
            <w:tcW w:w="6809" w:type="dxa"/>
          </w:tcPr>
          <w:p w14:paraId="42123B3F" w14:textId="77777777" w:rsidR="00CA66F0" w:rsidRPr="003A0166" w:rsidRDefault="00CA66F0" w:rsidP="00745264">
            <w:pPr>
              <w:pStyle w:val="Default"/>
              <w:rPr>
                <w:rFonts w:asciiTheme="minorBidi" w:hAnsiTheme="minorBidi" w:cstheme="minorBidi"/>
                <w:sz w:val="18"/>
                <w:szCs w:val="18"/>
              </w:rPr>
            </w:pPr>
            <w:r>
              <w:rPr>
                <w:rFonts w:asciiTheme="minorBidi" w:hAnsiTheme="minorBidi" w:cstheme="minorBidi"/>
                <w:sz w:val="18"/>
                <w:szCs w:val="18"/>
              </w:rPr>
              <w:t>650</w:t>
            </w:r>
            <w:r w:rsidRPr="003A0166">
              <w:rPr>
                <w:rFonts w:asciiTheme="minorBidi" w:hAnsiTheme="minorBidi" w:cstheme="minorBidi"/>
                <w:sz w:val="18"/>
                <w:szCs w:val="18"/>
              </w:rPr>
              <w:t xml:space="preserve"> USD</w:t>
            </w:r>
          </w:p>
        </w:tc>
      </w:tr>
      <w:tr w:rsidR="00CA66F0" w:rsidRPr="003A0166" w14:paraId="34063BA0" w14:textId="77777777" w:rsidTr="00FF0D06">
        <w:tc>
          <w:tcPr>
            <w:tcW w:w="3681" w:type="dxa"/>
          </w:tcPr>
          <w:p w14:paraId="1C1446A2" w14:textId="77777777" w:rsidR="00CA66F0" w:rsidRPr="003A0166" w:rsidRDefault="00CA66F0" w:rsidP="00745264">
            <w:pPr>
              <w:pStyle w:val="Default"/>
              <w:rPr>
                <w:rFonts w:asciiTheme="minorBidi" w:hAnsiTheme="minorBidi" w:cstheme="minorBidi"/>
                <w:sz w:val="18"/>
                <w:szCs w:val="18"/>
              </w:rPr>
            </w:pPr>
            <w:r>
              <w:rPr>
                <w:rFonts w:asciiTheme="minorBidi" w:hAnsiTheme="minorBidi" w:cstheme="minorBidi"/>
                <w:sz w:val="18"/>
                <w:szCs w:val="18"/>
              </w:rPr>
              <w:t>1</w:t>
            </w:r>
            <w:r w:rsidRPr="003A0166">
              <w:rPr>
                <w:rFonts w:asciiTheme="minorBidi" w:hAnsiTheme="minorBidi" w:cstheme="minorBidi"/>
                <w:sz w:val="18"/>
                <w:szCs w:val="18"/>
              </w:rPr>
              <w:t xml:space="preserve">00,001 </w:t>
            </w:r>
            <w:r>
              <w:rPr>
                <w:rFonts w:asciiTheme="minorBidi" w:hAnsiTheme="minorBidi" w:cstheme="minorBidi"/>
                <w:sz w:val="18"/>
                <w:szCs w:val="18"/>
              </w:rPr>
              <w:t>–</w:t>
            </w:r>
            <w:r w:rsidRPr="003A0166">
              <w:rPr>
                <w:rFonts w:asciiTheme="minorBidi" w:hAnsiTheme="minorBidi" w:cstheme="minorBidi"/>
                <w:sz w:val="18"/>
                <w:szCs w:val="18"/>
              </w:rPr>
              <w:t xml:space="preserve"> 1</w:t>
            </w:r>
            <w:r>
              <w:rPr>
                <w:rFonts w:asciiTheme="minorBidi" w:hAnsiTheme="minorBidi" w:cstheme="minorBidi"/>
                <w:sz w:val="18"/>
                <w:szCs w:val="18"/>
              </w:rPr>
              <w:t>50,000</w:t>
            </w:r>
            <w:r w:rsidRPr="003A0166">
              <w:rPr>
                <w:rFonts w:asciiTheme="minorBidi" w:hAnsiTheme="minorBidi" w:cstheme="minorBidi"/>
                <w:sz w:val="18"/>
                <w:szCs w:val="18"/>
              </w:rPr>
              <w:t xml:space="preserve"> USD</w:t>
            </w:r>
          </w:p>
        </w:tc>
        <w:tc>
          <w:tcPr>
            <w:tcW w:w="6809" w:type="dxa"/>
          </w:tcPr>
          <w:p w14:paraId="50E6743D" w14:textId="77777777" w:rsidR="00CA66F0" w:rsidRPr="003A0166" w:rsidRDefault="00CA66F0" w:rsidP="00745264">
            <w:pPr>
              <w:pStyle w:val="Default"/>
              <w:rPr>
                <w:rFonts w:asciiTheme="minorBidi" w:hAnsiTheme="minorBidi" w:cstheme="minorBidi"/>
                <w:sz w:val="18"/>
                <w:szCs w:val="18"/>
              </w:rPr>
            </w:pPr>
            <w:r>
              <w:rPr>
                <w:rFonts w:asciiTheme="minorBidi" w:hAnsiTheme="minorBidi" w:cstheme="minorBidi"/>
                <w:sz w:val="18"/>
                <w:szCs w:val="18"/>
              </w:rPr>
              <w:t>800</w:t>
            </w:r>
            <w:r w:rsidRPr="003A0166">
              <w:rPr>
                <w:rFonts w:asciiTheme="minorBidi" w:hAnsiTheme="minorBidi" w:cstheme="minorBidi"/>
                <w:sz w:val="18"/>
                <w:szCs w:val="18"/>
              </w:rPr>
              <w:t xml:space="preserve"> USD</w:t>
            </w:r>
          </w:p>
        </w:tc>
      </w:tr>
      <w:tr w:rsidR="00CA66F0" w:rsidRPr="003A0166" w14:paraId="12CF0B06" w14:textId="77777777" w:rsidTr="00FF0D06">
        <w:tc>
          <w:tcPr>
            <w:tcW w:w="3681" w:type="dxa"/>
          </w:tcPr>
          <w:p w14:paraId="6E2A3F71" w14:textId="77777777" w:rsidR="00CA66F0" w:rsidRPr="003A0166" w:rsidRDefault="00CA66F0" w:rsidP="00745264">
            <w:pPr>
              <w:pStyle w:val="Default"/>
              <w:rPr>
                <w:rFonts w:asciiTheme="minorBidi" w:hAnsiTheme="minorBidi" w:cstheme="minorBidi"/>
                <w:sz w:val="18"/>
                <w:szCs w:val="18"/>
              </w:rPr>
            </w:pPr>
            <w:r>
              <w:rPr>
                <w:rFonts w:asciiTheme="minorBidi" w:hAnsiTheme="minorBidi" w:cstheme="minorBidi"/>
                <w:sz w:val="18"/>
                <w:szCs w:val="18"/>
              </w:rPr>
              <w:t>150,001 – 200,000 USD</w:t>
            </w:r>
            <w:r w:rsidRPr="003A0166">
              <w:rPr>
                <w:rFonts w:asciiTheme="minorBidi" w:hAnsiTheme="minorBidi" w:cstheme="minorBidi"/>
                <w:sz w:val="18"/>
                <w:szCs w:val="18"/>
              </w:rPr>
              <w:t xml:space="preserve"> </w:t>
            </w:r>
          </w:p>
        </w:tc>
        <w:tc>
          <w:tcPr>
            <w:tcW w:w="6809" w:type="dxa"/>
          </w:tcPr>
          <w:p w14:paraId="65D0B57B" w14:textId="77777777" w:rsidR="00CA66F0" w:rsidRPr="003A0166" w:rsidRDefault="00CA66F0" w:rsidP="00745264">
            <w:pPr>
              <w:pStyle w:val="Default"/>
              <w:rPr>
                <w:rFonts w:asciiTheme="minorBidi" w:hAnsiTheme="minorBidi" w:cstheme="minorBidi"/>
                <w:sz w:val="18"/>
                <w:szCs w:val="18"/>
              </w:rPr>
            </w:pPr>
            <w:r>
              <w:rPr>
                <w:rFonts w:asciiTheme="minorBidi" w:hAnsiTheme="minorBidi" w:cstheme="minorBidi"/>
                <w:sz w:val="18"/>
                <w:szCs w:val="18"/>
              </w:rPr>
              <w:t>1250</w:t>
            </w:r>
            <w:r w:rsidRPr="003A0166">
              <w:rPr>
                <w:rFonts w:asciiTheme="minorBidi" w:hAnsiTheme="minorBidi" w:cstheme="minorBidi"/>
                <w:sz w:val="18"/>
                <w:szCs w:val="18"/>
              </w:rPr>
              <w:t xml:space="preserve"> USD</w:t>
            </w:r>
          </w:p>
        </w:tc>
      </w:tr>
      <w:tr w:rsidR="00CA66F0" w:rsidRPr="003A0166" w14:paraId="57115F46" w14:textId="77777777" w:rsidTr="00FF0D06">
        <w:tc>
          <w:tcPr>
            <w:tcW w:w="3681" w:type="dxa"/>
          </w:tcPr>
          <w:p w14:paraId="2BE6A8C4" w14:textId="77777777" w:rsidR="00CA66F0" w:rsidRPr="003A0166" w:rsidRDefault="00CA66F0" w:rsidP="00745264">
            <w:pPr>
              <w:pStyle w:val="Default"/>
              <w:rPr>
                <w:rFonts w:asciiTheme="minorBidi" w:hAnsiTheme="minorBidi" w:cstheme="minorBidi"/>
                <w:sz w:val="18"/>
                <w:szCs w:val="18"/>
              </w:rPr>
            </w:pPr>
            <w:r>
              <w:rPr>
                <w:rFonts w:asciiTheme="minorBidi" w:hAnsiTheme="minorBidi" w:cstheme="minorBidi"/>
                <w:sz w:val="18"/>
                <w:szCs w:val="18"/>
              </w:rPr>
              <w:t>200,001 – 500,000 USD</w:t>
            </w:r>
          </w:p>
        </w:tc>
        <w:tc>
          <w:tcPr>
            <w:tcW w:w="6809" w:type="dxa"/>
          </w:tcPr>
          <w:p w14:paraId="4AE53AE6" w14:textId="77777777" w:rsidR="00CA66F0" w:rsidRDefault="00CA66F0" w:rsidP="00745264">
            <w:pPr>
              <w:pStyle w:val="Default"/>
              <w:rPr>
                <w:rFonts w:asciiTheme="minorBidi" w:hAnsiTheme="minorBidi" w:cstheme="minorBidi"/>
                <w:sz w:val="18"/>
                <w:szCs w:val="18"/>
              </w:rPr>
            </w:pPr>
            <w:r>
              <w:rPr>
                <w:rFonts w:asciiTheme="minorBidi" w:hAnsiTheme="minorBidi" w:cstheme="minorBidi"/>
                <w:sz w:val="18"/>
                <w:szCs w:val="18"/>
              </w:rPr>
              <w:t>2500 USD</w:t>
            </w:r>
          </w:p>
        </w:tc>
      </w:tr>
      <w:tr w:rsidR="00CA66F0" w:rsidRPr="003A0166" w14:paraId="1204D96C" w14:textId="77777777" w:rsidTr="00FF0D06">
        <w:tc>
          <w:tcPr>
            <w:tcW w:w="3681" w:type="dxa"/>
          </w:tcPr>
          <w:p w14:paraId="5080D27A" w14:textId="77777777" w:rsidR="00CA66F0" w:rsidRPr="003A0166" w:rsidRDefault="00CA66F0" w:rsidP="00745264">
            <w:pPr>
              <w:pStyle w:val="Default"/>
              <w:rPr>
                <w:rFonts w:asciiTheme="minorBidi" w:hAnsiTheme="minorBidi" w:cstheme="minorBidi"/>
                <w:sz w:val="18"/>
                <w:szCs w:val="18"/>
              </w:rPr>
            </w:pPr>
            <w:r>
              <w:rPr>
                <w:rFonts w:asciiTheme="minorBidi" w:hAnsiTheme="minorBidi" w:cstheme="minorBidi"/>
                <w:sz w:val="18"/>
                <w:szCs w:val="18"/>
              </w:rPr>
              <w:t xml:space="preserve">500,001 USD – And </w:t>
            </w:r>
            <w:proofErr w:type="gramStart"/>
            <w:r>
              <w:rPr>
                <w:rFonts w:asciiTheme="minorBidi" w:hAnsiTheme="minorBidi" w:cstheme="minorBidi"/>
                <w:sz w:val="18"/>
                <w:szCs w:val="18"/>
              </w:rPr>
              <w:t>Above</w:t>
            </w:r>
            <w:proofErr w:type="gramEnd"/>
          </w:p>
        </w:tc>
        <w:tc>
          <w:tcPr>
            <w:tcW w:w="6809" w:type="dxa"/>
          </w:tcPr>
          <w:p w14:paraId="7917682F" w14:textId="77777777" w:rsidR="00CA66F0" w:rsidRDefault="00CA66F0" w:rsidP="00745264">
            <w:pPr>
              <w:pStyle w:val="Default"/>
              <w:rPr>
                <w:rFonts w:asciiTheme="minorBidi" w:hAnsiTheme="minorBidi" w:cstheme="minorBidi"/>
                <w:sz w:val="18"/>
                <w:szCs w:val="18"/>
              </w:rPr>
            </w:pPr>
            <w:r>
              <w:rPr>
                <w:rFonts w:asciiTheme="minorBidi" w:hAnsiTheme="minorBidi" w:cstheme="minorBidi"/>
                <w:sz w:val="18"/>
                <w:szCs w:val="18"/>
              </w:rPr>
              <w:t>3500 USD</w:t>
            </w:r>
          </w:p>
        </w:tc>
      </w:tr>
      <w:tr w:rsidR="00CA66F0" w:rsidRPr="003A0166" w14:paraId="6323A586" w14:textId="77777777" w:rsidTr="00944D16">
        <w:trPr>
          <w:trHeight w:val="397"/>
        </w:trPr>
        <w:tc>
          <w:tcPr>
            <w:tcW w:w="10490" w:type="dxa"/>
            <w:gridSpan w:val="2"/>
          </w:tcPr>
          <w:p w14:paraId="5F15D1EF" w14:textId="77777777" w:rsidR="00CA66F0" w:rsidRPr="003A0166" w:rsidRDefault="00CA66F0" w:rsidP="00745264">
            <w:pPr>
              <w:pStyle w:val="Default"/>
              <w:rPr>
                <w:rFonts w:ascii="Algerian" w:hAnsi="Algerian" w:cs="Algerian"/>
                <w:sz w:val="18"/>
                <w:szCs w:val="18"/>
                <w:lang w:val="en-GB"/>
              </w:rPr>
            </w:pPr>
            <w:r>
              <w:rPr>
                <w:rFonts w:asciiTheme="minorBidi" w:hAnsiTheme="minorBidi" w:cstheme="minorBidi"/>
                <w:b/>
                <w:bCs/>
                <w:sz w:val="18"/>
                <w:szCs w:val="18"/>
              </w:rPr>
              <w:t>Inspection (Loading and Sealing)</w:t>
            </w:r>
            <w:r w:rsidRPr="003A0166">
              <w:rPr>
                <w:rFonts w:ascii="Algerian" w:hAnsi="Algerian" w:cs="Algerian"/>
                <w:sz w:val="18"/>
                <w:szCs w:val="18"/>
                <w:lang w:val="en-GB"/>
              </w:rPr>
              <w:t xml:space="preserve"> </w:t>
            </w:r>
            <w:r w:rsidRPr="003A0166">
              <w:rPr>
                <w:rFonts w:asciiTheme="minorBidi" w:hAnsiTheme="minorBidi" w:cstheme="minorBidi"/>
                <w:b/>
                <w:bCs/>
                <w:sz w:val="18"/>
                <w:szCs w:val="18"/>
              </w:rPr>
              <w:t>Fees</w:t>
            </w:r>
          </w:p>
        </w:tc>
      </w:tr>
      <w:tr w:rsidR="00CA66F0" w:rsidRPr="003A0166" w14:paraId="6F9FF76E" w14:textId="77777777" w:rsidTr="00FF0D06">
        <w:tc>
          <w:tcPr>
            <w:tcW w:w="3681" w:type="dxa"/>
          </w:tcPr>
          <w:p w14:paraId="6991EE81" w14:textId="77777777" w:rsidR="00CA66F0" w:rsidRPr="003A0166" w:rsidRDefault="00CA66F0" w:rsidP="00745264">
            <w:pPr>
              <w:spacing w:line="259" w:lineRule="auto"/>
              <w:ind w:left="0" w:right="0"/>
              <w:jc w:val="left"/>
              <w:rPr>
                <w:rFonts w:asciiTheme="minorBidi" w:hAnsiTheme="minorBidi" w:cstheme="minorBidi"/>
                <w:b/>
                <w:bCs/>
                <w:sz w:val="18"/>
                <w:szCs w:val="18"/>
              </w:rPr>
            </w:pPr>
            <w:r w:rsidRPr="003A0166">
              <w:rPr>
                <w:rFonts w:asciiTheme="minorBidi" w:hAnsiTheme="minorBidi" w:cstheme="minorBidi"/>
                <w:b/>
                <w:bCs/>
                <w:sz w:val="18"/>
                <w:szCs w:val="18"/>
              </w:rPr>
              <w:t xml:space="preserve">Container </w:t>
            </w:r>
            <w:r>
              <w:rPr>
                <w:rFonts w:asciiTheme="minorBidi" w:hAnsiTheme="minorBidi" w:cstheme="minorBidi"/>
                <w:b/>
                <w:bCs/>
                <w:sz w:val="18"/>
                <w:szCs w:val="18"/>
              </w:rPr>
              <w:t>Type</w:t>
            </w:r>
          </w:p>
        </w:tc>
        <w:tc>
          <w:tcPr>
            <w:tcW w:w="6809" w:type="dxa"/>
          </w:tcPr>
          <w:p w14:paraId="1E77A920" w14:textId="77777777" w:rsidR="00CA66F0" w:rsidRPr="003A0166" w:rsidRDefault="00CA66F0" w:rsidP="00745264">
            <w:pPr>
              <w:spacing w:line="259" w:lineRule="auto"/>
              <w:ind w:left="0" w:right="0"/>
              <w:jc w:val="left"/>
              <w:rPr>
                <w:rFonts w:asciiTheme="minorBidi" w:hAnsiTheme="minorBidi" w:cstheme="minorBidi"/>
                <w:b/>
                <w:bCs/>
                <w:sz w:val="18"/>
                <w:szCs w:val="18"/>
              </w:rPr>
            </w:pPr>
            <w:r w:rsidRPr="003A0166">
              <w:rPr>
                <w:rFonts w:asciiTheme="minorBidi" w:hAnsiTheme="minorBidi" w:cstheme="minorBidi"/>
                <w:b/>
                <w:bCs/>
                <w:sz w:val="18"/>
                <w:szCs w:val="18"/>
              </w:rPr>
              <w:t xml:space="preserve">Fees </w:t>
            </w:r>
          </w:p>
        </w:tc>
      </w:tr>
      <w:tr w:rsidR="00CA66F0" w:rsidRPr="003A0166" w14:paraId="7AD7D46B" w14:textId="77777777" w:rsidTr="00FF0D06">
        <w:tc>
          <w:tcPr>
            <w:tcW w:w="3681" w:type="dxa"/>
          </w:tcPr>
          <w:p w14:paraId="66E429C0" w14:textId="77777777" w:rsidR="00CA66F0" w:rsidRPr="003A0166" w:rsidRDefault="00CA66F0" w:rsidP="00745264">
            <w:pPr>
              <w:pStyle w:val="Default"/>
              <w:rPr>
                <w:rFonts w:asciiTheme="minorBidi" w:hAnsiTheme="minorBidi" w:cstheme="minorBidi"/>
                <w:sz w:val="18"/>
                <w:szCs w:val="18"/>
              </w:rPr>
            </w:pPr>
            <w:r>
              <w:rPr>
                <w:rFonts w:asciiTheme="minorBidi" w:hAnsiTheme="minorBidi" w:cstheme="minorBidi"/>
                <w:sz w:val="18"/>
                <w:szCs w:val="18"/>
              </w:rPr>
              <w:t>20" Container</w:t>
            </w:r>
          </w:p>
        </w:tc>
        <w:tc>
          <w:tcPr>
            <w:tcW w:w="6809" w:type="dxa"/>
          </w:tcPr>
          <w:p w14:paraId="5A228F14" w14:textId="77777777" w:rsidR="00CA66F0" w:rsidRPr="003A0166" w:rsidRDefault="00CA66F0" w:rsidP="00745264">
            <w:pPr>
              <w:spacing w:line="259" w:lineRule="auto"/>
              <w:ind w:left="0" w:right="0"/>
              <w:jc w:val="left"/>
              <w:rPr>
                <w:rFonts w:asciiTheme="minorBidi" w:hAnsiTheme="minorBidi" w:cstheme="minorBidi"/>
                <w:sz w:val="18"/>
                <w:szCs w:val="18"/>
              </w:rPr>
            </w:pPr>
            <w:r>
              <w:rPr>
                <w:rFonts w:asciiTheme="minorBidi" w:hAnsiTheme="minorBidi" w:cstheme="minorBidi"/>
                <w:sz w:val="18"/>
                <w:szCs w:val="18"/>
              </w:rPr>
              <w:t>100</w:t>
            </w:r>
            <w:r w:rsidRPr="003A0166">
              <w:rPr>
                <w:rFonts w:asciiTheme="minorBidi" w:hAnsiTheme="minorBidi" w:cstheme="minorBidi"/>
                <w:sz w:val="18"/>
                <w:szCs w:val="18"/>
              </w:rPr>
              <w:t xml:space="preserve"> USD</w:t>
            </w:r>
          </w:p>
        </w:tc>
      </w:tr>
      <w:tr w:rsidR="00CA66F0" w:rsidRPr="003A0166" w14:paraId="4033F681" w14:textId="77777777" w:rsidTr="00FF0D06">
        <w:tc>
          <w:tcPr>
            <w:tcW w:w="3681" w:type="dxa"/>
          </w:tcPr>
          <w:p w14:paraId="44FD0B20" w14:textId="77777777" w:rsidR="00CA66F0" w:rsidRPr="003A0166" w:rsidRDefault="00CA66F0" w:rsidP="00745264">
            <w:pPr>
              <w:pStyle w:val="Default"/>
              <w:rPr>
                <w:rFonts w:asciiTheme="minorBidi" w:hAnsiTheme="minorBidi" w:cstheme="minorBidi"/>
                <w:sz w:val="18"/>
                <w:szCs w:val="18"/>
              </w:rPr>
            </w:pPr>
            <w:r>
              <w:rPr>
                <w:rFonts w:asciiTheme="minorBidi" w:hAnsiTheme="minorBidi" w:cstheme="minorBidi"/>
                <w:sz w:val="18"/>
                <w:szCs w:val="18"/>
              </w:rPr>
              <w:t>40" Container</w:t>
            </w:r>
          </w:p>
        </w:tc>
        <w:tc>
          <w:tcPr>
            <w:tcW w:w="6809" w:type="dxa"/>
          </w:tcPr>
          <w:p w14:paraId="3AA0A703" w14:textId="77777777" w:rsidR="00CA66F0" w:rsidRPr="003A0166" w:rsidRDefault="00CA66F0" w:rsidP="00745264">
            <w:pPr>
              <w:spacing w:line="259" w:lineRule="auto"/>
              <w:ind w:left="0" w:right="0"/>
              <w:jc w:val="left"/>
              <w:rPr>
                <w:rFonts w:asciiTheme="minorBidi" w:hAnsiTheme="minorBidi" w:cstheme="minorBidi"/>
                <w:sz w:val="18"/>
                <w:szCs w:val="18"/>
              </w:rPr>
            </w:pPr>
            <w:r>
              <w:rPr>
                <w:rFonts w:asciiTheme="minorBidi" w:hAnsiTheme="minorBidi" w:cstheme="minorBidi"/>
                <w:sz w:val="18"/>
                <w:szCs w:val="18"/>
              </w:rPr>
              <w:t>125</w:t>
            </w:r>
            <w:r w:rsidRPr="003A0166">
              <w:rPr>
                <w:rFonts w:asciiTheme="minorBidi" w:hAnsiTheme="minorBidi" w:cstheme="minorBidi"/>
                <w:sz w:val="18"/>
                <w:szCs w:val="18"/>
              </w:rPr>
              <w:t xml:space="preserve"> USD</w:t>
            </w:r>
          </w:p>
        </w:tc>
      </w:tr>
    </w:tbl>
    <w:p w14:paraId="24849998" w14:textId="77777777" w:rsidR="00CA66F0" w:rsidRPr="003A0166" w:rsidRDefault="00CA66F0" w:rsidP="00CA66F0">
      <w:pPr>
        <w:spacing w:line="259" w:lineRule="auto"/>
        <w:ind w:left="993" w:right="0"/>
        <w:jc w:val="left"/>
        <w:rPr>
          <w:sz w:val="18"/>
          <w:szCs w:val="18"/>
        </w:rPr>
      </w:pPr>
    </w:p>
    <w:p w14:paraId="0E0510D2" w14:textId="77777777" w:rsidR="00CA66F0" w:rsidRPr="003A0166" w:rsidRDefault="00CA66F0" w:rsidP="00CA66F0">
      <w:pPr>
        <w:spacing w:line="259" w:lineRule="auto"/>
        <w:ind w:right="0"/>
        <w:jc w:val="left"/>
        <w:rPr>
          <w:sz w:val="18"/>
          <w:szCs w:val="18"/>
        </w:rPr>
      </w:pPr>
      <w:r w:rsidRPr="003A0166">
        <w:rPr>
          <w:sz w:val="18"/>
          <w:szCs w:val="18"/>
        </w:rPr>
        <w:t>*Container Value is the total FOB value divided by the total number of containers / Trucks / Trailers</w:t>
      </w:r>
    </w:p>
    <w:p w14:paraId="73630F65" w14:textId="77777777" w:rsidR="00CA66F0" w:rsidRPr="003A0166" w:rsidRDefault="00CA66F0" w:rsidP="00CA66F0">
      <w:pPr>
        <w:autoSpaceDE w:val="0"/>
        <w:autoSpaceDN w:val="0"/>
        <w:adjustRightInd w:val="0"/>
        <w:ind w:right="0"/>
        <w:jc w:val="left"/>
        <w:rPr>
          <w:rFonts w:ascii="Symbol" w:eastAsiaTheme="minorEastAsia" w:hAnsi="Symbol" w:cs="Symbol"/>
          <w:sz w:val="18"/>
          <w:szCs w:val="18"/>
          <w:lang w:val="en-GB"/>
        </w:rPr>
      </w:pPr>
    </w:p>
    <w:p w14:paraId="3A527DFE" w14:textId="77777777" w:rsidR="00CA66F0" w:rsidRPr="003A0166" w:rsidRDefault="00CA66F0" w:rsidP="00CA66F0">
      <w:pPr>
        <w:spacing w:line="259" w:lineRule="auto"/>
        <w:ind w:right="0"/>
        <w:jc w:val="left"/>
        <w:rPr>
          <w:sz w:val="18"/>
          <w:szCs w:val="18"/>
        </w:rPr>
      </w:pPr>
      <w:r w:rsidRPr="003A0166">
        <w:rPr>
          <w:sz w:val="18"/>
          <w:szCs w:val="18"/>
        </w:rPr>
        <w:t>The above fees cover the documentary verification and the physical inspections of the goods but do not include:</w:t>
      </w:r>
    </w:p>
    <w:p w14:paraId="09B84D1F" w14:textId="03BA1557" w:rsidR="00CA66F0" w:rsidRPr="003A0166" w:rsidRDefault="00CA66F0" w:rsidP="00944D16">
      <w:pPr>
        <w:pStyle w:val="ListParagraph"/>
        <w:numPr>
          <w:ilvl w:val="0"/>
          <w:numId w:val="24"/>
        </w:numPr>
        <w:tabs>
          <w:tab w:val="left" w:pos="851"/>
          <w:tab w:val="left" w:pos="993"/>
        </w:tabs>
        <w:spacing w:line="259" w:lineRule="auto"/>
        <w:ind w:right="0" w:hanging="360"/>
        <w:jc w:val="left"/>
        <w:rPr>
          <w:sz w:val="18"/>
          <w:szCs w:val="18"/>
        </w:rPr>
      </w:pPr>
      <w:r w:rsidRPr="003A0166">
        <w:rPr>
          <w:sz w:val="18"/>
          <w:szCs w:val="18"/>
        </w:rPr>
        <w:t xml:space="preserve">Testing: to be quoted on a </w:t>
      </w:r>
      <w:r w:rsidR="00944D16" w:rsidRPr="003A0166">
        <w:rPr>
          <w:sz w:val="18"/>
          <w:szCs w:val="18"/>
        </w:rPr>
        <w:t>case-by-case</w:t>
      </w:r>
      <w:r w:rsidRPr="003A0166">
        <w:rPr>
          <w:sz w:val="18"/>
          <w:szCs w:val="18"/>
        </w:rPr>
        <w:t xml:space="preserve"> basis </w:t>
      </w:r>
    </w:p>
    <w:p w14:paraId="7E735B8D" w14:textId="77777777" w:rsidR="00CA66F0" w:rsidRPr="003A0166" w:rsidRDefault="00CA66F0" w:rsidP="00944D16">
      <w:pPr>
        <w:pStyle w:val="ListParagraph"/>
        <w:numPr>
          <w:ilvl w:val="0"/>
          <w:numId w:val="24"/>
        </w:numPr>
        <w:tabs>
          <w:tab w:val="left" w:pos="851"/>
          <w:tab w:val="left" w:pos="993"/>
        </w:tabs>
        <w:spacing w:line="259" w:lineRule="auto"/>
        <w:ind w:right="0" w:hanging="360"/>
        <w:jc w:val="left"/>
        <w:rPr>
          <w:sz w:val="18"/>
          <w:szCs w:val="18"/>
        </w:rPr>
      </w:pPr>
      <w:r w:rsidRPr="003A0166">
        <w:rPr>
          <w:sz w:val="18"/>
          <w:szCs w:val="18"/>
        </w:rPr>
        <w:t xml:space="preserve">Product Registration </w:t>
      </w:r>
    </w:p>
    <w:p w14:paraId="2A8C2064" w14:textId="77777777" w:rsidR="00CA66F0" w:rsidRPr="003A0166" w:rsidRDefault="00CA66F0" w:rsidP="00944D16">
      <w:pPr>
        <w:pStyle w:val="ListParagraph"/>
        <w:numPr>
          <w:ilvl w:val="0"/>
          <w:numId w:val="24"/>
        </w:numPr>
        <w:tabs>
          <w:tab w:val="left" w:pos="851"/>
          <w:tab w:val="left" w:pos="993"/>
        </w:tabs>
        <w:spacing w:line="259" w:lineRule="auto"/>
        <w:ind w:right="0" w:hanging="360"/>
        <w:jc w:val="left"/>
        <w:rPr>
          <w:sz w:val="18"/>
          <w:szCs w:val="18"/>
        </w:rPr>
      </w:pPr>
      <w:r w:rsidRPr="003A0166">
        <w:rPr>
          <w:sz w:val="18"/>
          <w:szCs w:val="18"/>
        </w:rPr>
        <w:t xml:space="preserve">Re-inspection due to vain inspection </w:t>
      </w:r>
    </w:p>
    <w:p w14:paraId="5CC37305" w14:textId="2A51E784" w:rsidR="00CA66F0" w:rsidRPr="003A0166" w:rsidRDefault="00CA66F0" w:rsidP="00944D16">
      <w:pPr>
        <w:pStyle w:val="ListParagraph"/>
        <w:numPr>
          <w:ilvl w:val="0"/>
          <w:numId w:val="24"/>
        </w:numPr>
        <w:tabs>
          <w:tab w:val="left" w:pos="851"/>
          <w:tab w:val="left" w:pos="993"/>
        </w:tabs>
        <w:spacing w:line="259" w:lineRule="auto"/>
        <w:ind w:right="0" w:hanging="360"/>
        <w:jc w:val="left"/>
        <w:rPr>
          <w:sz w:val="18"/>
          <w:szCs w:val="18"/>
        </w:rPr>
      </w:pPr>
      <w:r w:rsidRPr="003A0166">
        <w:rPr>
          <w:sz w:val="18"/>
          <w:szCs w:val="18"/>
        </w:rPr>
        <w:t xml:space="preserve">Cost incurred by the Seller in presenting the goods for inspection and/or </w:t>
      </w:r>
      <w:r w:rsidR="00944D16" w:rsidRPr="003A0166">
        <w:rPr>
          <w:sz w:val="18"/>
          <w:szCs w:val="18"/>
        </w:rPr>
        <w:t>testing.</w:t>
      </w:r>
      <w:r w:rsidRPr="003A0166">
        <w:rPr>
          <w:sz w:val="18"/>
          <w:szCs w:val="18"/>
        </w:rPr>
        <w:t xml:space="preserve"> </w:t>
      </w:r>
    </w:p>
    <w:p w14:paraId="512066B9" w14:textId="2EEF0AFC" w:rsidR="00CA66F0" w:rsidRDefault="00CA66F0" w:rsidP="00944D16">
      <w:pPr>
        <w:pStyle w:val="ListParagraph"/>
        <w:numPr>
          <w:ilvl w:val="0"/>
          <w:numId w:val="24"/>
        </w:numPr>
        <w:tabs>
          <w:tab w:val="left" w:pos="851"/>
          <w:tab w:val="left" w:pos="993"/>
        </w:tabs>
        <w:spacing w:line="259" w:lineRule="auto"/>
        <w:ind w:right="0" w:hanging="360"/>
        <w:jc w:val="left"/>
        <w:rPr>
          <w:sz w:val="18"/>
          <w:szCs w:val="18"/>
        </w:rPr>
      </w:pPr>
      <w:r w:rsidRPr="003A0166">
        <w:rPr>
          <w:sz w:val="18"/>
          <w:szCs w:val="18"/>
        </w:rPr>
        <w:t xml:space="preserve">Other fees not mentioned </w:t>
      </w:r>
      <w:r w:rsidR="00944D16" w:rsidRPr="003A0166">
        <w:rPr>
          <w:sz w:val="18"/>
          <w:szCs w:val="18"/>
        </w:rPr>
        <w:t>above.</w:t>
      </w:r>
      <w:r w:rsidRPr="003A0166">
        <w:rPr>
          <w:sz w:val="18"/>
          <w:szCs w:val="18"/>
        </w:rPr>
        <w:t xml:space="preserve"> </w:t>
      </w:r>
    </w:p>
    <w:p w14:paraId="6311B43A" w14:textId="77777777" w:rsidR="00CA66F0" w:rsidRPr="003A0166" w:rsidRDefault="00CA66F0" w:rsidP="00CA66F0">
      <w:pPr>
        <w:pStyle w:val="ListParagraph"/>
        <w:tabs>
          <w:tab w:val="left" w:pos="851"/>
          <w:tab w:val="left" w:pos="993"/>
        </w:tabs>
        <w:spacing w:line="259" w:lineRule="auto"/>
        <w:ind w:left="567" w:right="0"/>
        <w:jc w:val="left"/>
        <w:rPr>
          <w:sz w:val="18"/>
          <w:szCs w:val="18"/>
        </w:rPr>
      </w:pPr>
    </w:p>
    <w:tbl>
      <w:tblPr>
        <w:tblStyle w:val="TableGridLight"/>
        <w:tblW w:w="10587" w:type="dxa"/>
        <w:tblLook w:val="04A0" w:firstRow="1" w:lastRow="0" w:firstColumn="1" w:lastColumn="0" w:noHBand="0" w:noVBand="1"/>
      </w:tblPr>
      <w:tblGrid>
        <w:gridCol w:w="1458"/>
        <w:gridCol w:w="2006"/>
        <w:gridCol w:w="2462"/>
        <w:gridCol w:w="4661"/>
      </w:tblGrid>
      <w:tr w:rsidR="00944D16" w:rsidRPr="00A3172D" w14:paraId="570B3955" w14:textId="77777777" w:rsidTr="00944D16">
        <w:trPr>
          <w:trHeight w:val="283"/>
        </w:trPr>
        <w:tc>
          <w:tcPr>
            <w:tcW w:w="10587" w:type="dxa"/>
            <w:gridSpan w:val="4"/>
          </w:tcPr>
          <w:p w14:paraId="48E6BDC6" w14:textId="4CDDA983" w:rsidR="00944D16" w:rsidRPr="008E5883" w:rsidRDefault="00944D16" w:rsidP="00944D16">
            <w:pPr>
              <w:spacing w:line="259" w:lineRule="auto"/>
              <w:ind w:left="0" w:right="0"/>
              <w:jc w:val="left"/>
              <w:rPr>
                <w:b/>
                <w:sz w:val="18"/>
                <w:szCs w:val="18"/>
              </w:rPr>
            </w:pPr>
            <w:r w:rsidRPr="00944D16">
              <w:rPr>
                <w:b/>
                <w:color w:val="auto"/>
                <w:sz w:val="18"/>
              </w:rPr>
              <w:t>CONTACT LIST</w:t>
            </w:r>
          </w:p>
        </w:tc>
      </w:tr>
      <w:tr w:rsidR="00CA66F0" w:rsidRPr="00A3172D" w14:paraId="001D6DA0" w14:textId="77777777" w:rsidTr="00944D16">
        <w:trPr>
          <w:trHeight w:val="452"/>
        </w:trPr>
        <w:tc>
          <w:tcPr>
            <w:tcW w:w="1458" w:type="dxa"/>
          </w:tcPr>
          <w:p w14:paraId="6F5DC529" w14:textId="77777777" w:rsidR="00CA66F0" w:rsidRPr="008E5883" w:rsidRDefault="00CA66F0" w:rsidP="00745264">
            <w:pPr>
              <w:tabs>
                <w:tab w:val="left" w:pos="3855"/>
              </w:tabs>
              <w:spacing w:line="259" w:lineRule="auto"/>
              <w:ind w:left="0" w:right="0"/>
              <w:jc w:val="left"/>
              <w:rPr>
                <w:b/>
                <w:sz w:val="18"/>
                <w:szCs w:val="18"/>
              </w:rPr>
            </w:pPr>
            <w:bookmarkStart w:id="0" w:name="_Hlk39294832"/>
            <w:r w:rsidRPr="008E5883">
              <w:rPr>
                <w:b/>
                <w:sz w:val="18"/>
                <w:szCs w:val="18"/>
              </w:rPr>
              <w:t>Country</w:t>
            </w:r>
          </w:p>
        </w:tc>
        <w:tc>
          <w:tcPr>
            <w:tcW w:w="2006" w:type="dxa"/>
          </w:tcPr>
          <w:p w14:paraId="7B61A9F5" w14:textId="77777777" w:rsidR="00CA66F0" w:rsidRPr="008E5883" w:rsidRDefault="00CA66F0" w:rsidP="00745264">
            <w:pPr>
              <w:spacing w:line="259" w:lineRule="auto"/>
              <w:ind w:left="0" w:right="0"/>
              <w:jc w:val="left"/>
              <w:rPr>
                <w:b/>
                <w:sz w:val="18"/>
                <w:szCs w:val="18"/>
              </w:rPr>
            </w:pPr>
            <w:r w:rsidRPr="008E5883">
              <w:rPr>
                <w:b/>
                <w:sz w:val="18"/>
                <w:szCs w:val="18"/>
              </w:rPr>
              <w:t>Contact Person</w:t>
            </w:r>
          </w:p>
        </w:tc>
        <w:tc>
          <w:tcPr>
            <w:tcW w:w="2462" w:type="dxa"/>
          </w:tcPr>
          <w:p w14:paraId="6CC21AB5" w14:textId="77777777" w:rsidR="00CA66F0" w:rsidRPr="008E5883" w:rsidRDefault="00CA66F0" w:rsidP="00745264">
            <w:pPr>
              <w:spacing w:line="259" w:lineRule="auto"/>
              <w:ind w:left="0" w:right="0"/>
              <w:jc w:val="left"/>
              <w:rPr>
                <w:b/>
                <w:sz w:val="18"/>
                <w:szCs w:val="18"/>
              </w:rPr>
            </w:pPr>
            <w:r w:rsidRPr="008E5883">
              <w:rPr>
                <w:b/>
                <w:sz w:val="18"/>
                <w:szCs w:val="18"/>
              </w:rPr>
              <w:t>e-mail address</w:t>
            </w:r>
          </w:p>
        </w:tc>
        <w:tc>
          <w:tcPr>
            <w:tcW w:w="4661" w:type="dxa"/>
          </w:tcPr>
          <w:p w14:paraId="6D877196" w14:textId="77777777" w:rsidR="00CA66F0" w:rsidRPr="008E5883" w:rsidRDefault="00CA66F0" w:rsidP="00745264">
            <w:pPr>
              <w:tabs>
                <w:tab w:val="left" w:pos="3855"/>
              </w:tabs>
              <w:spacing w:line="259" w:lineRule="auto"/>
              <w:ind w:left="0" w:right="0"/>
              <w:jc w:val="left"/>
              <w:rPr>
                <w:b/>
                <w:sz w:val="18"/>
                <w:szCs w:val="18"/>
              </w:rPr>
            </w:pPr>
            <w:r w:rsidRPr="008E5883">
              <w:rPr>
                <w:b/>
                <w:sz w:val="18"/>
                <w:szCs w:val="18"/>
              </w:rPr>
              <w:t>Phone Number</w:t>
            </w:r>
          </w:p>
        </w:tc>
      </w:tr>
      <w:tr w:rsidR="00CA66F0" w:rsidRPr="00A3172D" w14:paraId="511539E2" w14:textId="77777777" w:rsidTr="00944D16">
        <w:tc>
          <w:tcPr>
            <w:tcW w:w="1458" w:type="dxa"/>
            <w:vMerge w:val="restart"/>
          </w:tcPr>
          <w:p w14:paraId="0403366C" w14:textId="6E0981D6" w:rsidR="00CA66F0" w:rsidRPr="008E5883" w:rsidRDefault="00CA66F0" w:rsidP="00745264">
            <w:pPr>
              <w:spacing w:line="259" w:lineRule="auto"/>
              <w:ind w:left="0" w:right="0"/>
              <w:jc w:val="left"/>
              <w:rPr>
                <w:sz w:val="18"/>
                <w:szCs w:val="18"/>
              </w:rPr>
            </w:pPr>
          </w:p>
        </w:tc>
        <w:tc>
          <w:tcPr>
            <w:tcW w:w="2006" w:type="dxa"/>
          </w:tcPr>
          <w:p w14:paraId="0A4B6F8E" w14:textId="4E354E4B" w:rsidR="00CA66F0" w:rsidRPr="008E5883" w:rsidRDefault="00CA66F0" w:rsidP="00745264">
            <w:pPr>
              <w:spacing w:line="259" w:lineRule="auto"/>
              <w:ind w:left="0" w:right="0"/>
              <w:jc w:val="left"/>
              <w:rPr>
                <w:bCs/>
                <w:sz w:val="18"/>
                <w:szCs w:val="18"/>
              </w:rPr>
            </w:pPr>
          </w:p>
        </w:tc>
        <w:tc>
          <w:tcPr>
            <w:tcW w:w="2462" w:type="dxa"/>
          </w:tcPr>
          <w:p w14:paraId="0B0363C8" w14:textId="5D70DF59" w:rsidR="00CA66F0" w:rsidRPr="008E5883" w:rsidRDefault="00CA66F0" w:rsidP="00745264">
            <w:pPr>
              <w:spacing w:line="259" w:lineRule="auto"/>
              <w:ind w:left="0" w:right="0"/>
              <w:jc w:val="left"/>
              <w:rPr>
                <w:rStyle w:val="Hyperlink"/>
                <w:sz w:val="18"/>
                <w:szCs w:val="18"/>
              </w:rPr>
            </w:pPr>
          </w:p>
        </w:tc>
        <w:tc>
          <w:tcPr>
            <w:tcW w:w="4661" w:type="dxa"/>
          </w:tcPr>
          <w:p w14:paraId="1C179E00" w14:textId="6EBCD629" w:rsidR="00CA66F0" w:rsidRPr="008E5883" w:rsidRDefault="00CA66F0" w:rsidP="00745264">
            <w:pPr>
              <w:ind w:left="0"/>
              <w:jc w:val="left"/>
              <w:rPr>
                <w:bCs/>
                <w:sz w:val="18"/>
                <w:szCs w:val="18"/>
              </w:rPr>
            </w:pPr>
          </w:p>
        </w:tc>
      </w:tr>
      <w:tr w:rsidR="00CA66F0" w:rsidRPr="00A3172D" w14:paraId="49F05416" w14:textId="77777777" w:rsidTr="00944D16">
        <w:tc>
          <w:tcPr>
            <w:tcW w:w="1458" w:type="dxa"/>
            <w:vMerge/>
          </w:tcPr>
          <w:p w14:paraId="365A670F" w14:textId="77777777" w:rsidR="00CA66F0" w:rsidRPr="008E5883" w:rsidRDefault="00CA66F0" w:rsidP="00745264">
            <w:pPr>
              <w:spacing w:line="259" w:lineRule="auto"/>
              <w:ind w:left="0" w:right="0"/>
              <w:jc w:val="left"/>
              <w:rPr>
                <w:sz w:val="18"/>
                <w:szCs w:val="18"/>
              </w:rPr>
            </w:pPr>
          </w:p>
        </w:tc>
        <w:tc>
          <w:tcPr>
            <w:tcW w:w="2006" w:type="dxa"/>
          </w:tcPr>
          <w:p w14:paraId="4530856A" w14:textId="5C4D3524" w:rsidR="00CA66F0" w:rsidRPr="008E5883" w:rsidRDefault="00CA66F0" w:rsidP="00745264">
            <w:pPr>
              <w:spacing w:line="259" w:lineRule="auto"/>
              <w:ind w:left="0" w:right="0"/>
              <w:jc w:val="left"/>
              <w:rPr>
                <w:bCs/>
                <w:sz w:val="18"/>
                <w:szCs w:val="18"/>
              </w:rPr>
            </w:pPr>
          </w:p>
        </w:tc>
        <w:tc>
          <w:tcPr>
            <w:tcW w:w="2462" w:type="dxa"/>
          </w:tcPr>
          <w:p w14:paraId="717AFA9D" w14:textId="545F04EF" w:rsidR="00CA66F0" w:rsidRPr="008E5883" w:rsidRDefault="00CA66F0" w:rsidP="00745264">
            <w:pPr>
              <w:spacing w:line="259" w:lineRule="auto"/>
              <w:ind w:left="0" w:right="0"/>
              <w:jc w:val="left"/>
              <w:rPr>
                <w:rStyle w:val="Hyperlink"/>
                <w:sz w:val="18"/>
                <w:szCs w:val="18"/>
              </w:rPr>
            </w:pPr>
          </w:p>
        </w:tc>
        <w:tc>
          <w:tcPr>
            <w:tcW w:w="4661" w:type="dxa"/>
          </w:tcPr>
          <w:p w14:paraId="15ED4157" w14:textId="7DC6F2D6" w:rsidR="00CA66F0" w:rsidRPr="008E5883" w:rsidRDefault="00CA66F0" w:rsidP="00745264">
            <w:pPr>
              <w:spacing w:line="259" w:lineRule="auto"/>
              <w:ind w:left="0" w:right="0"/>
              <w:jc w:val="left"/>
              <w:rPr>
                <w:bCs/>
                <w:sz w:val="18"/>
                <w:szCs w:val="18"/>
              </w:rPr>
            </w:pPr>
          </w:p>
        </w:tc>
      </w:tr>
      <w:tr w:rsidR="00CA66F0" w:rsidRPr="00A3172D" w14:paraId="4257DDEE" w14:textId="77777777" w:rsidTr="00944D16">
        <w:tc>
          <w:tcPr>
            <w:tcW w:w="1458" w:type="dxa"/>
            <w:vMerge/>
          </w:tcPr>
          <w:p w14:paraId="23D6B3A6" w14:textId="77777777" w:rsidR="00CA66F0" w:rsidRPr="008E5883" w:rsidRDefault="00CA66F0" w:rsidP="00745264">
            <w:pPr>
              <w:spacing w:line="259" w:lineRule="auto"/>
              <w:ind w:left="0" w:right="0"/>
              <w:jc w:val="left"/>
              <w:rPr>
                <w:sz w:val="18"/>
                <w:szCs w:val="18"/>
              </w:rPr>
            </w:pPr>
          </w:p>
        </w:tc>
        <w:tc>
          <w:tcPr>
            <w:tcW w:w="2006" w:type="dxa"/>
          </w:tcPr>
          <w:p w14:paraId="7EB6B11B" w14:textId="7F2FA1BF" w:rsidR="00CA66F0" w:rsidRPr="008E5883" w:rsidRDefault="00CA66F0" w:rsidP="00745264">
            <w:pPr>
              <w:spacing w:line="259" w:lineRule="auto"/>
              <w:ind w:left="0" w:right="0"/>
              <w:jc w:val="left"/>
              <w:rPr>
                <w:bCs/>
                <w:sz w:val="18"/>
                <w:szCs w:val="18"/>
              </w:rPr>
            </w:pPr>
          </w:p>
        </w:tc>
        <w:tc>
          <w:tcPr>
            <w:tcW w:w="2462" w:type="dxa"/>
          </w:tcPr>
          <w:p w14:paraId="41B555CA" w14:textId="2B5F398D" w:rsidR="00CA66F0" w:rsidRPr="008E5883" w:rsidRDefault="00CA66F0" w:rsidP="00745264">
            <w:pPr>
              <w:spacing w:line="259" w:lineRule="auto"/>
              <w:ind w:left="0" w:right="0"/>
              <w:jc w:val="left"/>
              <w:rPr>
                <w:rStyle w:val="Hyperlink"/>
                <w:sz w:val="18"/>
                <w:szCs w:val="18"/>
              </w:rPr>
            </w:pPr>
          </w:p>
        </w:tc>
        <w:tc>
          <w:tcPr>
            <w:tcW w:w="4661" w:type="dxa"/>
          </w:tcPr>
          <w:p w14:paraId="64A8FF52" w14:textId="18FC8AA2" w:rsidR="00CA66F0" w:rsidRPr="008E5883" w:rsidRDefault="00CA66F0" w:rsidP="00745264">
            <w:pPr>
              <w:ind w:left="0"/>
              <w:jc w:val="left"/>
              <w:rPr>
                <w:bCs/>
                <w:sz w:val="18"/>
                <w:szCs w:val="18"/>
              </w:rPr>
            </w:pPr>
          </w:p>
        </w:tc>
      </w:tr>
      <w:bookmarkEnd w:id="0"/>
    </w:tbl>
    <w:p w14:paraId="3FE9D7F1" w14:textId="77777777" w:rsidR="00CA66F0" w:rsidRPr="00740B8E" w:rsidRDefault="00CA66F0" w:rsidP="00CA66F0">
      <w:pPr>
        <w:spacing w:line="259" w:lineRule="auto"/>
        <w:ind w:right="0"/>
        <w:jc w:val="left"/>
        <w:rPr>
          <w:b/>
          <w:color w:val="auto"/>
          <w:sz w:val="18"/>
        </w:rPr>
      </w:pPr>
    </w:p>
    <w:p w14:paraId="17C9923A" w14:textId="77777777" w:rsidR="00CA66F0" w:rsidRPr="00CA66F0" w:rsidRDefault="00CA66F0" w:rsidP="00CA66F0">
      <w:pPr>
        <w:spacing w:before="240" w:line="259" w:lineRule="auto"/>
        <w:ind w:right="0"/>
        <w:jc w:val="left"/>
        <w:rPr>
          <w:b/>
          <w:color w:val="auto"/>
          <w:sz w:val="18"/>
        </w:rPr>
      </w:pPr>
    </w:p>
    <w:sectPr w:rsidR="00CA66F0" w:rsidRPr="00CA66F0" w:rsidSect="009F534E">
      <w:headerReference w:type="even" r:id="rId19"/>
      <w:headerReference w:type="default" r:id="rId20"/>
      <w:footerReference w:type="even" r:id="rId21"/>
      <w:footerReference w:type="default" r:id="rId22"/>
      <w:headerReference w:type="first" r:id="rId23"/>
      <w:footerReference w:type="first" r:id="rId24"/>
      <w:pgSz w:w="11906" w:h="16841"/>
      <w:pgMar w:top="568" w:right="773" w:bottom="1418" w:left="851" w:header="426" w:footer="414"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B74D" w14:textId="77777777" w:rsidR="0068500B" w:rsidRDefault="0068500B">
      <w:r>
        <w:separator/>
      </w:r>
    </w:p>
  </w:endnote>
  <w:endnote w:type="continuationSeparator" w:id="0">
    <w:p w14:paraId="76A4D4F3"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5B73" w14:textId="77777777" w:rsidR="00727A55" w:rsidRDefault="00727A55">
    <w:pPr>
      <w:spacing w:after="525" w:line="259" w:lineRule="auto"/>
      <w:ind w:right="0"/>
      <w:jc w:val="left"/>
    </w:pPr>
    <w:r>
      <w:t xml:space="preserve"> </w:t>
    </w:r>
  </w:p>
  <w:p w14:paraId="35642ECF" w14:textId="77777777" w:rsidR="00727A55" w:rsidRDefault="00727A55">
    <w:pPr>
      <w:spacing w:after="415" w:line="259" w:lineRule="auto"/>
      <w:ind w:left="156" w:right="-4"/>
      <w:jc w:val="center"/>
    </w:pPr>
    <w:r>
      <w:rPr>
        <w:rFonts w:ascii="Calibri" w:eastAsia="Calibri" w:hAnsi="Calibri" w:cs="Calibri"/>
        <w:noProof/>
        <w:sz w:val="22"/>
        <w:lang w:val="tr-TR"/>
      </w:rPr>
      <mc:AlternateContent>
        <mc:Choice Requires="wpg">
          <w:drawing>
            <wp:anchor distT="0" distB="0" distL="114300" distR="114300" simplePos="0" relativeHeight="251657216" behindDoc="0" locked="0" layoutInCell="1" allowOverlap="1" wp14:anchorId="54C1F915" wp14:editId="307D7704">
              <wp:simplePos x="0" y="0"/>
              <wp:positionH relativeFrom="page">
                <wp:posOffset>730250</wp:posOffset>
              </wp:positionH>
              <wp:positionV relativeFrom="page">
                <wp:posOffset>9759950</wp:posOffset>
              </wp:positionV>
              <wp:extent cx="4809490" cy="585068"/>
              <wp:effectExtent l="0" t="0" r="0" b="0"/>
              <wp:wrapSquare wrapText="bothSides"/>
              <wp:docPr id="15595" name="Group 15595"/>
              <wp:cNvGraphicFramePr/>
              <a:graphic xmlns:a="http://schemas.openxmlformats.org/drawingml/2006/main">
                <a:graphicData uri="http://schemas.microsoft.com/office/word/2010/wordprocessingGroup">
                  <wpg:wgp>
                    <wpg:cNvGrpSpPr/>
                    <wpg:grpSpPr>
                      <a:xfrm>
                        <a:off x="0" y="0"/>
                        <a:ext cx="4809490" cy="585068"/>
                        <a:chOff x="0" y="0"/>
                        <a:chExt cx="4809490" cy="585068"/>
                      </a:xfrm>
                    </wpg:grpSpPr>
                    <wps:wsp>
                      <wps:cNvPr id="15626" name="Rectangle 15626"/>
                      <wps:cNvSpPr/>
                      <wps:spPr>
                        <a:xfrm>
                          <a:off x="905256" y="471218"/>
                          <a:ext cx="37731" cy="151421"/>
                        </a:xfrm>
                        <a:prstGeom prst="rect">
                          <a:avLst/>
                        </a:prstGeom>
                        <a:ln>
                          <a:noFill/>
                        </a:ln>
                      </wps:spPr>
                      <wps:txbx>
                        <w:txbxContent>
                          <w:p w14:paraId="2EE09B83"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5627" name="Rectangle 15627"/>
                      <wps:cNvSpPr/>
                      <wps:spPr>
                        <a:xfrm>
                          <a:off x="934212" y="471218"/>
                          <a:ext cx="37731" cy="151421"/>
                        </a:xfrm>
                        <a:prstGeom prst="rect">
                          <a:avLst/>
                        </a:prstGeom>
                        <a:ln>
                          <a:noFill/>
                        </a:ln>
                      </wps:spPr>
                      <wps:txbx>
                        <w:txbxContent>
                          <w:p w14:paraId="091DC760"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5628" name="Rectangle 15628"/>
                      <wps:cNvSpPr/>
                      <wps:spPr>
                        <a:xfrm>
                          <a:off x="2871851" y="471218"/>
                          <a:ext cx="37731" cy="151421"/>
                        </a:xfrm>
                        <a:prstGeom prst="rect">
                          <a:avLst/>
                        </a:prstGeom>
                        <a:ln>
                          <a:noFill/>
                        </a:ln>
                      </wps:spPr>
                      <wps:txbx>
                        <w:txbxContent>
                          <w:p w14:paraId="182AF83B"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6202" name="Shape 16202"/>
                      <wps:cNvSpPr/>
                      <wps:spPr>
                        <a:xfrm>
                          <a:off x="10160" y="381000"/>
                          <a:ext cx="874395" cy="161925"/>
                        </a:xfrm>
                        <a:custGeom>
                          <a:avLst/>
                          <a:gdLst/>
                          <a:ahLst/>
                          <a:cxnLst/>
                          <a:rect l="0" t="0" r="0" b="0"/>
                          <a:pathLst>
                            <a:path w="874395" h="161925">
                              <a:moveTo>
                                <a:pt x="0" y="0"/>
                              </a:moveTo>
                              <a:lnTo>
                                <a:pt x="874395" y="0"/>
                              </a:lnTo>
                              <a:lnTo>
                                <a:pt x="874395" y="161925"/>
                              </a:lnTo>
                              <a:lnTo>
                                <a:pt x="0" y="161925"/>
                              </a:lnTo>
                              <a:lnTo>
                                <a:pt x="0" y="0"/>
                              </a:lnTo>
                            </a:path>
                          </a:pathLst>
                        </a:custGeom>
                        <a:ln w="0" cap="flat">
                          <a:miter lim="127000"/>
                        </a:ln>
                      </wps:spPr>
                      <wps:style>
                        <a:lnRef idx="0">
                          <a:srgbClr val="000000">
                            <a:alpha val="0"/>
                          </a:srgbClr>
                        </a:lnRef>
                        <a:fillRef idx="1">
                          <a:srgbClr val="6B6A5D"/>
                        </a:fillRef>
                        <a:effectRef idx="0">
                          <a:scrgbClr r="0" g="0" b="0"/>
                        </a:effectRef>
                        <a:fontRef idx="none"/>
                      </wps:style>
                      <wps:bodyPr/>
                    </wps:wsp>
                    <wps:wsp>
                      <wps:cNvPr id="15597" name="Shape 15597"/>
                      <wps:cNvSpPr/>
                      <wps:spPr>
                        <a:xfrm>
                          <a:off x="10160" y="381000"/>
                          <a:ext cx="874395" cy="161925"/>
                        </a:xfrm>
                        <a:custGeom>
                          <a:avLst/>
                          <a:gdLst/>
                          <a:ahLst/>
                          <a:cxnLst/>
                          <a:rect l="0" t="0" r="0" b="0"/>
                          <a:pathLst>
                            <a:path w="874395" h="161925">
                              <a:moveTo>
                                <a:pt x="0" y="161925"/>
                              </a:moveTo>
                              <a:lnTo>
                                <a:pt x="874395" y="161925"/>
                              </a:lnTo>
                              <a:lnTo>
                                <a:pt x="874395" y="0"/>
                              </a:lnTo>
                              <a:lnTo>
                                <a:pt x="0" y="0"/>
                              </a:lnTo>
                              <a:close/>
                            </a:path>
                          </a:pathLst>
                        </a:custGeom>
                        <a:ln w="25400" cap="rnd">
                          <a:miter lim="127000"/>
                        </a:ln>
                      </wps:spPr>
                      <wps:style>
                        <a:lnRef idx="1">
                          <a:srgbClr val="6B6A5D"/>
                        </a:lnRef>
                        <a:fillRef idx="0">
                          <a:srgbClr val="000000">
                            <a:alpha val="0"/>
                          </a:srgbClr>
                        </a:fillRef>
                        <a:effectRef idx="0">
                          <a:scrgbClr r="0" g="0" b="0"/>
                        </a:effectRef>
                        <a:fontRef idx="none"/>
                      </wps:style>
                      <wps:bodyPr/>
                    </wps:wsp>
                    <wps:wsp>
                      <wps:cNvPr id="15616" name="Rectangle 15616"/>
                      <wps:cNvSpPr/>
                      <wps:spPr>
                        <a:xfrm>
                          <a:off x="94539" y="397701"/>
                          <a:ext cx="398594" cy="169501"/>
                        </a:xfrm>
                        <a:prstGeom prst="rect">
                          <a:avLst/>
                        </a:prstGeom>
                        <a:ln>
                          <a:noFill/>
                        </a:ln>
                      </wps:spPr>
                      <wps:txbx>
                        <w:txbxContent>
                          <w:p w14:paraId="5FD7D05E" w14:textId="77777777" w:rsidR="00727A55" w:rsidRDefault="00727A55">
                            <w:pPr>
                              <w:spacing w:after="160" w:line="259" w:lineRule="auto"/>
                              <w:ind w:left="0" w:right="0"/>
                              <w:jc w:val="left"/>
                            </w:pPr>
                            <w:r>
                              <w:rPr>
                                <w:color w:val="FFFFFF"/>
                                <w:sz w:val="18"/>
                              </w:rPr>
                              <w:t xml:space="preserve">Page </w:t>
                            </w:r>
                          </w:p>
                        </w:txbxContent>
                      </wps:txbx>
                      <wps:bodyPr horzOverflow="overflow" vert="horz" lIns="0" tIns="0" rIns="0" bIns="0" rtlCol="0">
                        <a:noAutofit/>
                      </wps:bodyPr>
                    </wps:wsp>
                    <wps:wsp>
                      <wps:cNvPr id="15617" name="Rectangle 15617"/>
                      <wps:cNvSpPr/>
                      <wps:spPr>
                        <a:xfrm>
                          <a:off x="394767" y="397701"/>
                          <a:ext cx="84546" cy="169501"/>
                        </a:xfrm>
                        <a:prstGeom prst="rect">
                          <a:avLst/>
                        </a:prstGeom>
                        <a:ln>
                          <a:noFill/>
                        </a:ln>
                      </wps:spPr>
                      <wps:txbx>
                        <w:txbxContent>
                          <w:p w14:paraId="38BCDB7B" w14:textId="77777777" w:rsidR="00727A55" w:rsidRDefault="00727A55">
                            <w:pPr>
                              <w:spacing w:after="160" w:line="259" w:lineRule="auto"/>
                              <w:ind w:left="0" w:right="0"/>
                              <w:jc w:val="left"/>
                            </w:pPr>
                            <w:r>
                              <w:fldChar w:fldCharType="begin"/>
                            </w:r>
                            <w:r>
                              <w:instrText xml:space="preserve"> PAGE   \* MERGEFORMAT </w:instrText>
                            </w:r>
                            <w:r>
                              <w:fldChar w:fldCharType="separate"/>
                            </w:r>
                            <w:r w:rsidRPr="007E7941">
                              <w:rPr>
                                <w:noProof/>
                                <w:color w:val="FFFFFF"/>
                                <w:sz w:val="18"/>
                              </w:rPr>
                              <w:t>2</w:t>
                            </w:r>
                            <w:r>
                              <w:rPr>
                                <w:color w:val="FFFFFF"/>
                                <w:sz w:val="18"/>
                              </w:rPr>
                              <w:fldChar w:fldCharType="end"/>
                            </w:r>
                          </w:p>
                        </w:txbxContent>
                      </wps:txbx>
                      <wps:bodyPr horzOverflow="overflow" vert="horz" lIns="0" tIns="0" rIns="0" bIns="0" rtlCol="0">
                        <a:noAutofit/>
                      </wps:bodyPr>
                    </wps:wsp>
                    <wps:wsp>
                      <wps:cNvPr id="15618" name="Rectangle 15618"/>
                      <wps:cNvSpPr/>
                      <wps:spPr>
                        <a:xfrm>
                          <a:off x="458775" y="397701"/>
                          <a:ext cx="42236" cy="169501"/>
                        </a:xfrm>
                        <a:prstGeom prst="rect">
                          <a:avLst/>
                        </a:prstGeom>
                        <a:ln>
                          <a:noFill/>
                        </a:ln>
                      </wps:spPr>
                      <wps:txbx>
                        <w:txbxContent>
                          <w:p w14:paraId="75C6A825"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9" name="Rectangle 15619"/>
                      <wps:cNvSpPr/>
                      <wps:spPr>
                        <a:xfrm>
                          <a:off x="490779" y="397701"/>
                          <a:ext cx="42236" cy="169501"/>
                        </a:xfrm>
                        <a:prstGeom prst="rect">
                          <a:avLst/>
                        </a:prstGeom>
                        <a:ln>
                          <a:noFill/>
                        </a:ln>
                      </wps:spPr>
                      <wps:txbx>
                        <w:txbxContent>
                          <w:p w14:paraId="2DC22477"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20" name="Rectangle 15620"/>
                      <wps:cNvSpPr/>
                      <wps:spPr>
                        <a:xfrm>
                          <a:off x="522783" y="397701"/>
                          <a:ext cx="42236" cy="169501"/>
                        </a:xfrm>
                        <a:prstGeom prst="rect">
                          <a:avLst/>
                        </a:prstGeom>
                        <a:ln>
                          <a:noFill/>
                        </a:ln>
                      </wps:spPr>
                      <wps:txbx>
                        <w:txbxContent>
                          <w:p w14:paraId="1D79E605"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21" name="Rectangle 15621"/>
                      <wps:cNvSpPr/>
                      <wps:spPr>
                        <a:xfrm>
                          <a:off x="554736" y="397701"/>
                          <a:ext cx="84546" cy="169501"/>
                        </a:xfrm>
                        <a:prstGeom prst="rect">
                          <a:avLst/>
                        </a:prstGeom>
                        <a:ln>
                          <a:noFill/>
                        </a:ln>
                      </wps:spPr>
                      <wps:txbx>
                        <w:txbxContent>
                          <w:p w14:paraId="2EB267D6" w14:textId="77777777" w:rsidR="00727A55" w:rsidRDefault="00000000">
                            <w:pPr>
                              <w:spacing w:after="160" w:line="259" w:lineRule="auto"/>
                              <w:ind w:left="0" w:right="0"/>
                              <w:jc w:val="left"/>
                            </w:pPr>
                            <w:fldSimple w:instr=" NUMPAGES   \* MERGEFORMAT ">
                              <w:r w:rsidR="00D75611" w:rsidRPr="00D75611">
                                <w:rPr>
                                  <w:noProof/>
                                  <w:color w:val="FFFFFF"/>
                                  <w:sz w:val="18"/>
                                </w:rPr>
                                <w:t>3</w:t>
                              </w:r>
                            </w:fldSimple>
                          </w:p>
                        </w:txbxContent>
                      </wps:txbx>
                      <wps:bodyPr horzOverflow="overflow" vert="horz" lIns="0" tIns="0" rIns="0" bIns="0" rtlCol="0">
                        <a:noAutofit/>
                      </wps:bodyPr>
                    </wps:wsp>
                    <wps:wsp>
                      <wps:cNvPr id="15622" name="Rectangle 15622"/>
                      <wps:cNvSpPr/>
                      <wps:spPr>
                        <a:xfrm>
                          <a:off x="618744" y="365353"/>
                          <a:ext cx="50673" cy="224381"/>
                        </a:xfrm>
                        <a:prstGeom prst="rect">
                          <a:avLst/>
                        </a:prstGeom>
                        <a:ln>
                          <a:noFill/>
                        </a:ln>
                      </wps:spPr>
                      <wps:txbx>
                        <w:txbxContent>
                          <w:p w14:paraId="5E8E42A3" w14:textId="77777777" w:rsidR="00727A55" w:rsidRDefault="00727A55">
                            <w:pPr>
                              <w:spacing w:after="160" w:line="259" w:lineRule="auto"/>
                              <w:ind w:left="0" w:right="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598" name="Shape 15598"/>
                      <wps:cNvSpPr/>
                      <wps:spPr>
                        <a:xfrm>
                          <a:off x="0" y="0"/>
                          <a:ext cx="4809490" cy="360045"/>
                        </a:xfrm>
                        <a:custGeom>
                          <a:avLst/>
                          <a:gdLst/>
                          <a:ahLst/>
                          <a:cxnLst/>
                          <a:rect l="0" t="0" r="0" b="0"/>
                          <a:pathLst>
                            <a:path w="4809490" h="360045">
                              <a:moveTo>
                                <a:pt x="113335" y="0"/>
                              </a:moveTo>
                              <a:lnTo>
                                <a:pt x="4809490" y="0"/>
                              </a:lnTo>
                              <a:lnTo>
                                <a:pt x="4809490" y="259931"/>
                              </a:lnTo>
                              <a:cubicBezTo>
                                <a:pt x="4809490" y="315227"/>
                                <a:pt x="4758690" y="360045"/>
                                <a:pt x="4696206" y="360045"/>
                              </a:cubicBezTo>
                              <a:lnTo>
                                <a:pt x="0" y="360045"/>
                              </a:lnTo>
                              <a:lnTo>
                                <a:pt x="0" y="100114"/>
                              </a:lnTo>
                              <a:cubicBezTo>
                                <a:pt x="0" y="44818"/>
                                <a:pt x="50736" y="0"/>
                                <a:pt x="113335" y="0"/>
                              </a:cubicBezTo>
                              <a:close/>
                            </a:path>
                          </a:pathLst>
                        </a:custGeom>
                        <a:ln w="0" cap="rnd">
                          <a:miter lim="127000"/>
                        </a:ln>
                      </wps:spPr>
                      <wps:style>
                        <a:lnRef idx="0">
                          <a:srgbClr val="000000">
                            <a:alpha val="0"/>
                          </a:srgbClr>
                        </a:lnRef>
                        <a:fillRef idx="1">
                          <a:srgbClr val="B0002D"/>
                        </a:fillRef>
                        <a:effectRef idx="0">
                          <a:scrgbClr r="0" g="0" b="0"/>
                        </a:effectRef>
                        <a:fontRef idx="none"/>
                      </wps:style>
                      <wps:bodyPr/>
                    </wps:wsp>
                    <wps:wsp>
                      <wps:cNvPr id="15600" name="Rectangle 15600"/>
                      <wps:cNvSpPr/>
                      <wps:spPr>
                        <a:xfrm>
                          <a:off x="91491" y="39560"/>
                          <a:ext cx="553020" cy="169501"/>
                        </a:xfrm>
                        <a:prstGeom prst="rect">
                          <a:avLst/>
                        </a:prstGeom>
                        <a:ln>
                          <a:noFill/>
                        </a:ln>
                      </wps:spPr>
                      <wps:txbx>
                        <w:txbxContent>
                          <w:p w14:paraId="02AF2657" w14:textId="77777777" w:rsidR="00727A55" w:rsidRDefault="00727A55">
                            <w:pPr>
                              <w:spacing w:after="160" w:line="259" w:lineRule="auto"/>
                              <w:ind w:left="0" w:right="0"/>
                              <w:jc w:val="left"/>
                            </w:pPr>
                            <w:r>
                              <w:rPr>
                                <w:color w:val="FFFFFF"/>
                                <w:sz w:val="18"/>
                              </w:rPr>
                              <w:t xml:space="preserve">EGYPT </w:t>
                            </w:r>
                          </w:p>
                        </w:txbxContent>
                      </wps:txbx>
                      <wps:bodyPr horzOverflow="overflow" vert="horz" lIns="0" tIns="0" rIns="0" bIns="0" rtlCol="0">
                        <a:noAutofit/>
                      </wps:bodyPr>
                    </wps:wsp>
                    <wps:wsp>
                      <wps:cNvPr id="15601" name="Rectangle 15601"/>
                      <wps:cNvSpPr/>
                      <wps:spPr>
                        <a:xfrm>
                          <a:off x="507543" y="39560"/>
                          <a:ext cx="50624" cy="169501"/>
                        </a:xfrm>
                        <a:prstGeom prst="rect">
                          <a:avLst/>
                        </a:prstGeom>
                        <a:ln>
                          <a:noFill/>
                        </a:ln>
                      </wps:spPr>
                      <wps:txbx>
                        <w:txbxContent>
                          <w:p w14:paraId="08EDE31C"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02" name="Rectangle 15602"/>
                      <wps:cNvSpPr/>
                      <wps:spPr>
                        <a:xfrm>
                          <a:off x="545605" y="39560"/>
                          <a:ext cx="421523" cy="169501"/>
                        </a:xfrm>
                        <a:prstGeom prst="rect">
                          <a:avLst/>
                        </a:prstGeom>
                        <a:ln>
                          <a:noFill/>
                        </a:ln>
                      </wps:spPr>
                      <wps:txbx>
                        <w:txbxContent>
                          <w:p w14:paraId="73ECCF3B" w14:textId="77777777" w:rsidR="00727A55" w:rsidRDefault="00727A55">
                            <w:pPr>
                              <w:spacing w:after="160" w:line="259" w:lineRule="auto"/>
                              <w:ind w:left="0" w:right="0"/>
                              <w:jc w:val="left"/>
                            </w:pPr>
                            <w:r>
                              <w:rPr>
                                <w:color w:val="FFFFFF"/>
                                <w:sz w:val="18"/>
                              </w:rPr>
                              <w:t xml:space="preserve">VOC) </w:t>
                            </w:r>
                          </w:p>
                        </w:txbxContent>
                      </wps:txbx>
                      <wps:bodyPr horzOverflow="overflow" vert="horz" lIns="0" tIns="0" rIns="0" bIns="0" rtlCol="0">
                        <a:noAutofit/>
                      </wps:bodyPr>
                    </wps:wsp>
                    <wps:wsp>
                      <wps:cNvPr id="15603" name="Rectangle 15603"/>
                      <wps:cNvSpPr/>
                      <wps:spPr>
                        <a:xfrm>
                          <a:off x="862584" y="59789"/>
                          <a:ext cx="84523" cy="142889"/>
                        </a:xfrm>
                        <a:prstGeom prst="rect">
                          <a:avLst/>
                        </a:prstGeom>
                        <a:ln>
                          <a:noFill/>
                        </a:ln>
                      </wps:spPr>
                      <wps:txbx>
                        <w:txbxContent>
                          <w:p w14:paraId="79447208"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04" name="Rectangle 15604"/>
                      <wps:cNvSpPr/>
                      <wps:spPr>
                        <a:xfrm>
                          <a:off x="926592" y="39560"/>
                          <a:ext cx="42236" cy="169501"/>
                        </a:xfrm>
                        <a:prstGeom prst="rect">
                          <a:avLst/>
                        </a:prstGeom>
                        <a:ln>
                          <a:noFill/>
                        </a:ln>
                      </wps:spPr>
                      <wps:txbx>
                        <w:txbxContent>
                          <w:p w14:paraId="53F5D80F"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05" name="Rectangle 15605"/>
                      <wps:cNvSpPr/>
                      <wps:spPr>
                        <a:xfrm>
                          <a:off x="958596" y="39560"/>
                          <a:ext cx="84546" cy="169501"/>
                        </a:xfrm>
                        <a:prstGeom prst="rect">
                          <a:avLst/>
                        </a:prstGeom>
                        <a:ln>
                          <a:noFill/>
                        </a:ln>
                      </wps:spPr>
                      <wps:txbx>
                        <w:txbxContent>
                          <w:p w14:paraId="427DAD68" w14:textId="77777777" w:rsidR="00727A55" w:rsidRDefault="00727A55">
                            <w:pPr>
                              <w:spacing w:after="160" w:line="259" w:lineRule="auto"/>
                              <w:ind w:left="0" w:right="0"/>
                              <w:jc w:val="left"/>
                            </w:pPr>
                            <w:r>
                              <w:rPr>
                                <w:color w:val="FFFFFF"/>
                                <w:sz w:val="18"/>
                              </w:rPr>
                              <w:t>0</w:t>
                            </w:r>
                          </w:p>
                        </w:txbxContent>
                      </wps:txbx>
                      <wps:bodyPr horzOverflow="overflow" vert="horz" lIns="0" tIns="0" rIns="0" bIns="0" rtlCol="0">
                        <a:noAutofit/>
                      </wps:bodyPr>
                    </wps:wsp>
                    <wps:wsp>
                      <wps:cNvPr id="15606" name="Rectangle 15606"/>
                      <wps:cNvSpPr/>
                      <wps:spPr>
                        <a:xfrm>
                          <a:off x="1022604" y="39560"/>
                          <a:ext cx="84546" cy="169501"/>
                        </a:xfrm>
                        <a:prstGeom prst="rect">
                          <a:avLst/>
                        </a:prstGeom>
                        <a:ln>
                          <a:noFill/>
                        </a:ln>
                      </wps:spPr>
                      <wps:txbx>
                        <w:txbxContent>
                          <w:p w14:paraId="3E9D9ED2" w14:textId="77777777" w:rsidR="00727A55" w:rsidRDefault="00727A55">
                            <w:pPr>
                              <w:spacing w:after="160" w:line="259" w:lineRule="auto"/>
                              <w:ind w:left="0" w:right="0"/>
                              <w:jc w:val="left"/>
                            </w:pPr>
                            <w:r>
                              <w:rPr>
                                <w:color w:val="FFFFFF"/>
                                <w:sz w:val="18"/>
                              </w:rPr>
                              <w:t>9</w:t>
                            </w:r>
                          </w:p>
                        </w:txbxContent>
                      </wps:txbx>
                      <wps:bodyPr horzOverflow="overflow" vert="horz" lIns="0" tIns="0" rIns="0" bIns="0" rtlCol="0">
                        <a:noAutofit/>
                      </wps:bodyPr>
                    </wps:wsp>
                    <wps:wsp>
                      <wps:cNvPr id="15607" name="Rectangle 15607"/>
                      <wps:cNvSpPr/>
                      <wps:spPr>
                        <a:xfrm>
                          <a:off x="1086612" y="39560"/>
                          <a:ext cx="297045" cy="169501"/>
                        </a:xfrm>
                        <a:prstGeom prst="rect">
                          <a:avLst/>
                        </a:prstGeom>
                        <a:ln>
                          <a:noFill/>
                        </a:ln>
                      </wps:spPr>
                      <wps:txbx>
                        <w:txbxContent>
                          <w:p w14:paraId="76E1459D" w14:textId="77777777" w:rsidR="00727A55" w:rsidRDefault="00727A55">
                            <w:pPr>
                              <w:spacing w:after="160" w:line="259" w:lineRule="auto"/>
                              <w:ind w:left="0" w:right="0"/>
                              <w:jc w:val="left"/>
                            </w:pPr>
                            <w:r>
                              <w:rPr>
                                <w:color w:val="FFFFFF"/>
                                <w:sz w:val="18"/>
                              </w:rPr>
                              <w:t>/201</w:t>
                            </w:r>
                          </w:p>
                        </w:txbxContent>
                      </wps:txbx>
                      <wps:bodyPr horzOverflow="overflow" vert="horz" lIns="0" tIns="0" rIns="0" bIns="0" rtlCol="0">
                        <a:noAutofit/>
                      </wps:bodyPr>
                    </wps:wsp>
                    <wps:wsp>
                      <wps:cNvPr id="15608" name="Rectangle 15608"/>
                      <wps:cNvSpPr/>
                      <wps:spPr>
                        <a:xfrm>
                          <a:off x="1311021" y="39560"/>
                          <a:ext cx="84546" cy="169501"/>
                        </a:xfrm>
                        <a:prstGeom prst="rect">
                          <a:avLst/>
                        </a:prstGeom>
                        <a:ln>
                          <a:noFill/>
                        </a:ln>
                      </wps:spPr>
                      <wps:txbx>
                        <w:txbxContent>
                          <w:p w14:paraId="06B37CA3" w14:textId="77777777" w:rsidR="00727A55" w:rsidRDefault="00727A55">
                            <w:pPr>
                              <w:spacing w:after="160" w:line="259" w:lineRule="auto"/>
                              <w:ind w:left="0" w:right="0"/>
                              <w:jc w:val="left"/>
                            </w:pPr>
                            <w:r>
                              <w:rPr>
                                <w:color w:val="FFFFFF"/>
                                <w:sz w:val="18"/>
                              </w:rPr>
                              <w:t>6</w:t>
                            </w:r>
                          </w:p>
                        </w:txbxContent>
                      </wps:txbx>
                      <wps:bodyPr horzOverflow="overflow" vert="horz" lIns="0" tIns="0" rIns="0" bIns="0" rtlCol="0">
                        <a:noAutofit/>
                      </wps:bodyPr>
                    </wps:wsp>
                    <wps:wsp>
                      <wps:cNvPr id="15609" name="Rectangle 15609"/>
                      <wps:cNvSpPr/>
                      <wps:spPr>
                        <a:xfrm>
                          <a:off x="1375029" y="39560"/>
                          <a:ext cx="42236" cy="169501"/>
                        </a:xfrm>
                        <a:prstGeom prst="rect">
                          <a:avLst/>
                        </a:prstGeom>
                        <a:ln>
                          <a:noFill/>
                        </a:ln>
                      </wps:spPr>
                      <wps:txbx>
                        <w:txbxContent>
                          <w:p w14:paraId="422487C2"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0" name="Rectangle 15610"/>
                      <wps:cNvSpPr/>
                      <wps:spPr>
                        <a:xfrm>
                          <a:off x="1407033" y="59789"/>
                          <a:ext cx="84523" cy="142889"/>
                        </a:xfrm>
                        <a:prstGeom prst="rect">
                          <a:avLst/>
                        </a:prstGeom>
                        <a:ln>
                          <a:noFill/>
                        </a:ln>
                      </wps:spPr>
                      <wps:txbx>
                        <w:txbxContent>
                          <w:p w14:paraId="54247408"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11" name="Rectangle 15611"/>
                      <wps:cNvSpPr/>
                      <wps:spPr>
                        <a:xfrm>
                          <a:off x="1471041" y="39560"/>
                          <a:ext cx="42236" cy="169501"/>
                        </a:xfrm>
                        <a:prstGeom prst="rect">
                          <a:avLst/>
                        </a:prstGeom>
                        <a:ln>
                          <a:noFill/>
                        </a:ln>
                      </wps:spPr>
                      <wps:txbx>
                        <w:txbxContent>
                          <w:p w14:paraId="0F345430"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2" name="Rectangle 15612"/>
                      <wps:cNvSpPr/>
                      <wps:spPr>
                        <a:xfrm>
                          <a:off x="1503045" y="7214"/>
                          <a:ext cx="50673" cy="224380"/>
                        </a:xfrm>
                        <a:prstGeom prst="rect">
                          <a:avLst/>
                        </a:prstGeom>
                        <a:ln>
                          <a:noFill/>
                        </a:ln>
                      </wps:spPr>
                      <wps:txbx>
                        <w:txbxContent>
                          <w:p w14:paraId="21B51DB1"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wps:wsp>
                      <wps:cNvPr id="15613" name="Rectangle 15613"/>
                      <wps:cNvSpPr/>
                      <wps:spPr>
                        <a:xfrm>
                          <a:off x="91491" y="169101"/>
                          <a:ext cx="354027" cy="169501"/>
                        </a:xfrm>
                        <a:prstGeom prst="rect">
                          <a:avLst/>
                        </a:prstGeom>
                        <a:ln>
                          <a:noFill/>
                        </a:ln>
                      </wps:spPr>
                      <wps:txbx>
                        <w:txbxContent>
                          <w:p w14:paraId="1FF80A5E" w14:textId="77777777" w:rsidR="00727A55" w:rsidRDefault="00727A55">
                            <w:pPr>
                              <w:spacing w:after="160" w:line="259" w:lineRule="auto"/>
                              <w:ind w:left="0" w:right="0"/>
                              <w:jc w:val="left"/>
                            </w:pPr>
                            <w:r>
                              <w:rPr>
                                <w:color w:val="FFFFFF"/>
                                <w:sz w:val="18"/>
                              </w:rPr>
                              <w:t xml:space="preserve">Rev. </w:t>
                            </w:r>
                          </w:p>
                        </w:txbxContent>
                      </wps:txbx>
                      <wps:bodyPr horzOverflow="overflow" vert="horz" lIns="0" tIns="0" rIns="0" bIns="0" rtlCol="0">
                        <a:noAutofit/>
                      </wps:bodyPr>
                    </wps:wsp>
                    <wps:wsp>
                      <wps:cNvPr id="15614" name="Rectangle 15614"/>
                      <wps:cNvSpPr/>
                      <wps:spPr>
                        <a:xfrm>
                          <a:off x="358191" y="169101"/>
                          <a:ext cx="211763" cy="169501"/>
                        </a:xfrm>
                        <a:prstGeom prst="rect">
                          <a:avLst/>
                        </a:prstGeom>
                        <a:ln>
                          <a:noFill/>
                        </a:ln>
                      </wps:spPr>
                      <wps:txbx>
                        <w:txbxContent>
                          <w:p w14:paraId="1D928265" w14:textId="77777777" w:rsidR="00727A55" w:rsidRDefault="00727A55">
                            <w:pPr>
                              <w:spacing w:after="160" w:line="259" w:lineRule="auto"/>
                              <w:ind w:left="0" w:right="0"/>
                              <w:jc w:val="left"/>
                            </w:pPr>
                            <w:r>
                              <w:rPr>
                                <w:color w:val="FFFFFF"/>
                                <w:sz w:val="18"/>
                              </w:rPr>
                              <w:t>4.1</w:t>
                            </w:r>
                          </w:p>
                        </w:txbxContent>
                      </wps:txbx>
                      <wps:bodyPr horzOverflow="overflow" vert="horz" lIns="0" tIns="0" rIns="0" bIns="0" rtlCol="0">
                        <a:noAutofit/>
                      </wps:bodyPr>
                    </wps:wsp>
                    <wps:wsp>
                      <wps:cNvPr id="15615" name="Rectangle 15615"/>
                      <wps:cNvSpPr/>
                      <wps:spPr>
                        <a:xfrm>
                          <a:off x="518211" y="136753"/>
                          <a:ext cx="50673" cy="224381"/>
                        </a:xfrm>
                        <a:prstGeom prst="rect">
                          <a:avLst/>
                        </a:prstGeom>
                        <a:ln>
                          <a:noFill/>
                        </a:ln>
                      </wps:spPr>
                      <wps:txbx>
                        <w:txbxContent>
                          <w:p w14:paraId="75FEB2E7"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pic:pic xmlns:pic="http://schemas.openxmlformats.org/drawingml/2006/picture">
                      <pic:nvPicPr>
                        <pic:cNvPr id="15599" name="Picture 15599"/>
                        <pic:cNvPicPr/>
                      </pic:nvPicPr>
                      <pic:blipFill>
                        <a:blip r:embed="rId1"/>
                        <a:stretch>
                          <a:fillRect/>
                        </a:stretch>
                      </pic:blipFill>
                      <pic:spPr>
                        <a:xfrm>
                          <a:off x="937260" y="367664"/>
                          <a:ext cx="723900" cy="190500"/>
                        </a:xfrm>
                        <a:prstGeom prst="rect">
                          <a:avLst/>
                        </a:prstGeom>
                      </pic:spPr>
                    </pic:pic>
                    <wps:wsp>
                      <wps:cNvPr id="15623" name="Rectangle 15623"/>
                      <wps:cNvSpPr/>
                      <wps:spPr>
                        <a:xfrm>
                          <a:off x="1842897" y="394652"/>
                          <a:ext cx="1807050" cy="169502"/>
                        </a:xfrm>
                        <a:prstGeom prst="rect">
                          <a:avLst/>
                        </a:prstGeom>
                        <a:ln>
                          <a:noFill/>
                        </a:ln>
                      </wps:spPr>
                      <wps:txbx>
                        <w:txbxContent>
                          <w:p w14:paraId="074A150D" w14:textId="77777777" w:rsidR="00727A55" w:rsidRDefault="00727A55">
                            <w:pPr>
                              <w:spacing w:after="160" w:line="259" w:lineRule="auto"/>
                              <w:ind w:left="0" w:right="0"/>
                              <w:jc w:val="left"/>
                            </w:pPr>
                            <w:r>
                              <w:rPr>
                                <w:color w:val="68665C"/>
                                <w:sz w:val="18"/>
                              </w:rPr>
                              <w:t>http://verigates.bureauverit</w:t>
                            </w:r>
                          </w:p>
                        </w:txbxContent>
                      </wps:txbx>
                      <wps:bodyPr horzOverflow="overflow" vert="horz" lIns="0" tIns="0" rIns="0" bIns="0" rtlCol="0">
                        <a:noAutofit/>
                      </wps:bodyPr>
                    </wps:wsp>
                    <wps:wsp>
                      <wps:cNvPr id="15624" name="Rectangle 15624"/>
                      <wps:cNvSpPr/>
                      <wps:spPr>
                        <a:xfrm>
                          <a:off x="3204083" y="394652"/>
                          <a:ext cx="492998" cy="169502"/>
                        </a:xfrm>
                        <a:prstGeom prst="rect">
                          <a:avLst/>
                        </a:prstGeom>
                        <a:ln>
                          <a:noFill/>
                        </a:ln>
                      </wps:spPr>
                      <wps:txbx>
                        <w:txbxContent>
                          <w:p w14:paraId="33C44989" w14:textId="77777777" w:rsidR="00727A55" w:rsidRDefault="00727A55">
                            <w:pPr>
                              <w:spacing w:after="160" w:line="259" w:lineRule="auto"/>
                              <w:ind w:left="0" w:right="0"/>
                              <w:jc w:val="left"/>
                            </w:pPr>
                            <w:r>
                              <w:rPr>
                                <w:color w:val="68665C"/>
                                <w:sz w:val="18"/>
                              </w:rPr>
                              <w:t>as.com</w:t>
                            </w:r>
                          </w:p>
                        </w:txbxContent>
                      </wps:txbx>
                      <wps:bodyPr horzOverflow="overflow" vert="horz" lIns="0" tIns="0" rIns="0" bIns="0" rtlCol="0">
                        <a:noAutofit/>
                      </wps:bodyPr>
                    </wps:wsp>
                    <wps:wsp>
                      <wps:cNvPr id="15625" name="Rectangle 15625"/>
                      <wps:cNvSpPr/>
                      <wps:spPr>
                        <a:xfrm>
                          <a:off x="3575939" y="394652"/>
                          <a:ext cx="42236" cy="169502"/>
                        </a:xfrm>
                        <a:prstGeom prst="rect">
                          <a:avLst/>
                        </a:prstGeom>
                        <a:ln>
                          <a:noFill/>
                        </a:ln>
                      </wps:spPr>
                      <wps:txbx>
                        <w:txbxContent>
                          <w:p w14:paraId="6CD2CCB3" w14:textId="77777777" w:rsidR="00727A55" w:rsidRDefault="00727A55">
                            <w:pPr>
                              <w:spacing w:after="160" w:line="259" w:lineRule="auto"/>
                              <w:ind w:left="0" w:right="0"/>
                              <w:jc w:val="left"/>
                            </w:pPr>
                            <w:r>
                              <w:rPr>
                                <w:color w:val="68665C"/>
                                <w:sz w:val="18"/>
                              </w:rPr>
                              <w:t xml:space="preserve"> </w:t>
                            </w:r>
                          </w:p>
                        </w:txbxContent>
                      </wps:txbx>
                      <wps:bodyPr horzOverflow="overflow" vert="horz" lIns="0" tIns="0" rIns="0" bIns="0" rtlCol="0">
                        <a:noAutofit/>
                      </wps:bodyPr>
                    </wps:wsp>
                  </wpg:wgp>
                </a:graphicData>
              </a:graphic>
            </wp:anchor>
          </w:drawing>
        </mc:Choice>
        <mc:Fallback>
          <w:pict>
            <v:group w14:anchorId="54C1F915" id="Group 15595" o:spid="_x0000_s1026" style="position:absolute;left:0;text-align:left;margin-left:57.5pt;margin-top:768.5pt;width:378.7pt;height:46.05pt;z-index:251657216;mso-position-horizontal-relative:page;mso-position-vertical-relative:page" coordsize="48094,58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">
              <v:rect id="Rectangle 15626" o:spid="_x0000_s1027" style="position:absolute;left:9052;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" filled="f" stroked="f">
                <v:textbox inset="0,0,0,0">
                  <w:txbxContent>
                    <w:p w14:paraId="2EE09B83" w14:textId="77777777" w:rsidR="00727A55" w:rsidRDefault="00727A55">
                      <w:pPr>
                        <w:spacing w:after="160" w:line="259" w:lineRule="auto"/>
                        <w:ind w:left="0" w:right="0"/>
                        <w:jc w:val="left"/>
                      </w:pPr>
                      <w:r>
                        <w:t xml:space="preserve"> </w:t>
                      </w:r>
                    </w:p>
                  </w:txbxContent>
                </v:textbox>
              </v:rect>
              <v:rect id="Rectangle 15627" o:spid="_x0000_s1028" style="position:absolute;left:9342;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" filled="f" stroked="f">
                <v:textbox inset="0,0,0,0">
                  <w:txbxContent>
                    <w:p w14:paraId="091DC760" w14:textId="77777777" w:rsidR="00727A55" w:rsidRDefault="00727A55">
                      <w:pPr>
                        <w:spacing w:after="160" w:line="259" w:lineRule="auto"/>
                        <w:ind w:left="0" w:right="0"/>
                        <w:jc w:val="left"/>
                      </w:pPr>
                      <w:r>
                        <w:t xml:space="preserve"> </w:t>
                      </w:r>
                    </w:p>
                  </w:txbxContent>
                </v:textbox>
              </v:rect>
              <v:rect id="Rectangle 15628" o:spid="_x0000_s1029" style="position:absolute;left:28718;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" filled="f" stroked="f">
                <v:textbox inset="0,0,0,0">
                  <w:txbxContent>
                    <w:p w14:paraId="182AF83B" w14:textId="77777777" w:rsidR="00727A55" w:rsidRDefault="00727A55">
                      <w:pPr>
                        <w:spacing w:after="160" w:line="259" w:lineRule="auto"/>
                        <w:ind w:left="0" w:right="0"/>
                        <w:jc w:val="left"/>
                      </w:pPr>
                      <w:r>
                        <w:t xml:space="preserve"> </w:t>
                      </w:r>
                    </w:p>
                  </w:txbxContent>
                </v:textbox>
              </v:rect>
              <v:shape id="Shape 16202" o:spid="_x0000_s1030" style="position:absolute;left:101;top:3810;width:8744;height:1619;visibility:visible;mso-wrap-style:square;v-text-anchor:top" coordsize="8743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" path="m,l874395,r,161925l,161925,,e" fillcolor="#6b6a5d" stroked="f" strokeweight="0">
                <v:stroke miterlimit="83231f" joinstyle="miter"/>
                <v:path arrowok="t" textboxrect="0,0,874395,161925"/>
              </v:shape>
              <v:shape id="Shape 15597" o:spid="_x0000_s1031" style="position:absolute;left:101;top:3810;width:8744;height:1619;visibility:visible;mso-wrap-style:square;v-text-anchor:top" coordsize="8743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" path="m,161925r874395,l874395,,,,,161925xe" filled="f" strokecolor="#6b6a5d" strokeweight="2pt">
                <v:stroke miterlimit="83231f" joinstyle="miter" endcap="round"/>
                <v:path arrowok="t" textboxrect="0,0,874395,161925"/>
              </v:shape>
              <v:rect id="Rectangle 15616" o:spid="_x0000_s1032" style="position:absolute;left:945;top:3977;width:398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" filled="f" stroked="f">
                <v:textbox inset="0,0,0,0">
                  <w:txbxContent>
                    <w:p w14:paraId="5FD7D05E" w14:textId="77777777" w:rsidR="00727A55" w:rsidRDefault="00727A55">
                      <w:pPr>
                        <w:spacing w:after="160" w:line="259" w:lineRule="auto"/>
                        <w:ind w:left="0" w:right="0"/>
                        <w:jc w:val="left"/>
                      </w:pPr>
                      <w:r>
                        <w:rPr>
                          <w:color w:val="FFFFFF"/>
                          <w:sz w:val="18"/>
                        </w:rPr>
                        <w:t xml:space="preserve">Page </w:t>
                      </w:r>
                    </w:p>
                  </w:txbxContent>
                </v:textbox>
              </v:rect>
              <v:rect id="Rectangle 15617" o:spid="_x0000_s1033" style="position:absolute;left:3947;top:3977;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" filled="f" stroked="f">
                <v:textbox inset="0,0,0,0">
                  <w:txbxContent>
                    <w:p w14:paraId="38BCDB7B" w14:textId="77777777" w:rsidR="00727A55" w:rsidRDefault="00727A55">
                      <w:pPr>
                        <w:spacing w:after="160" w:line="259" w:lineRule="auto"/>
                        <w:ind w:left="0" w:right="0"/>
                        <w:jc w:val="left"/>
                      </w:pPr>
                      <w:r>
                        <w:fldChar w:fldCharType="begin"/>
                      </w:r>
                      <w:r>
                        <w:instrText xml:space="preserve"> PAGE   \* MERGEFORMAT </w:instrText>
                      </w:r>
                      <w:r>
                        <w:fldChar w:fldCharType="separate"/>
                      </w:r>
                      <w:r w:rsidRPr="007E7941">
                        <w:rPr>
                          <w:noProof/>
                          <w:color w:val="FFFFFF"/>
                          <w:sz w:val="18"/>
                        </w:rPr>
                        <w:t>2</w:t>
                      </w:r>
                      <w:r>
                        <w:rPr>
                          <w:color w:val="FFFFFF"/>
                          <w:sz w:val="18"/>
                        </w:rPr>
                        <w:fldChar w:fldCharType="end"/>
                      </w:r>
                    </w:p>
                  </w:txbxContent>
                </v:textbox>
              </v:rect>
              <v:rect id="Rectangle 15618" o:spid="_x0000_s1034" style="position:absolute;left:458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" filled="f" stroked="f">
                <v:textbox inset="0,0,0,0">
                  <w:txbxContent>
                    <w:p w14:paraId="75C6A825" w14:textId="77777777" w:rsidR="00727A55" w:rsidRDefault="00727A55">
                      <w:pPr>
                        <w:spacing w:after="160" w:line="259" w:lineRule="auto"/>
                        <w:ind w:left="0" w:right="0"/>
                        <w:jc w:val="left"/>
                      </w:pPr>
                      <w:r>
                        <w:rPr>
                          <w:color w:val="FFFFFF"/>
                          <w:sz w:val="18"/>
                        </w:rPr>
                        <w:t xml:space="preserve"> </w:t>
                      </w:r>
                    </w:p>
                  </w:txbxContent>
                </v:textbox>
              </v:rect>
              <v:rect id="Rectangle 15619" o:spid="_x0000_s1035" style="position:absolute;left:490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" filled="f" stroked="f">
                <v:textbox inset="0,0,0,0">
                  <w:txbxContent>
                    <w:p w14:paraId="2DC22477" w14:textId="77777777" w:rsidR="00727A55" w:rsidRDefault="00727A55">
                      <w:pPr>
                        <w:spacing w:after="160" w:line="259" w:lineRule="auto"/>
                        <w:ind w:left="0" w:right="0"/>
                        <w:jc w:val="left"/>
                      </w:pPr>
                      <w:r>
                        <w:rPr>
                          <w:color w:val="FFFFFF"/>
                          <w:sz w:val="18"/>
                        </w:rPr>
                        <w:t>/</w:t>
                      </w:r>
                    </w:p>
                  </w:txbxContent>
                </v:textbox>
              </v:rect>
              <v:rect id="Rectangle 15620" o:spid="_x0000_s1036" style="position:absolute;left:522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" filled="f" stroked="f">
                <v:textbox inset="0,0,0,0">
                  <w:txbxContent>
                    <w:p w14:paraId="1D79E605" w14:textId="77777777" w:rsidR="00727A55" w:rsidRDefault="00727A55">
                      <w:pPr>
                        <w:spacing w:after="160" w:line="259" w:lineRule="auto"/>
                        <w:ind w:left="0" w:right="0"/>
                        <w:jc w:val="left"/>
                      </w:pPr>
                      <w:r>
                        <w:rPr>
                          <w:color w:val="FFFFFF"/>
                          <w:sz w:val="18"/>
                        </w:rPr>
                        <w:t xml:space="preserve"> </w:t>
                      </w:r>
                    </w:p>
                  </w:txbxContent>
                </v:textbox>
              </v:rect>
              <v:rect id="Rectangle 15621" o:spid="_x0000_s1037" style="position:absolute;left:5547;top:397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" filled="f" stroked="f">
                <v:textbox inset="0,0,0,0">
                  <w:txbxContent>
                    <w:p w14:paraId="2EB267D6" w14:textId="77777777" w:rsidR="00727A55" w:rsidRDefault="00000000">
                      <w:pPr>
                        <w:spacing w:after="160" w:line="259" w:lineRule="auto"/>
                        <w:ind w:left="0" w:right="0"/>
                        <w:jc w:val="left"/>
                      </w:pPr>
                      <w:fldSimple w:instr=" NUMPAGES   \* MERGEFORMAT ">
                        <w:r w:rsidR="00D75611" w:rsidRPr="00D75611">
                          <w:rPr>
                            <w:noProof/>
                            <w:color w:val="FFFFFF"/>
                            <w:sz w:val="18"/>
                          </w:rPr>
                          <w:t>3</w:t>
                        </w:r>
                      </w:fldSimple>
                    </w:p>
                  </w:txbxContent>
                </v:textbox>
              </v:rect>
              <v:rect id="Rectangle 15622" o:spid="_x0000_s1038" style="position:absolute;left:6187;top:365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" filled="f" stroked="f">
                <v:textbox inset="0,0,0,0">
                  <w:txbxContent>
                    <w:p w14:paraId="5E8E42A3" w14:textId="77777777" w:rsidR="00727A55" w:rsidRDefault="00727A55">
                      <w:pPr>
                        <w:spacing w:after="160" w:line="259" w:lineRule="auto"/>
                        <w:ind w:left="0" w:right="0"/>
                        <w:jc w:val="left"/>
                      </w:pPr>
                      <w:r>
                        <w:rPr>
                          <w:rFonts w:ascii="Times New Roman" w:eastAsia="Times New Roman" w:hAnsi="Times New Roman" w:cs="Times New Roman"/>
                          <w:sz w:val="24"/>
                        </w:rPr>
                        <w:t xml:space="preserve"> </w:t>
                      </w:r>
                    </w:p>
                  </w:txbxContent>
                </v:textbox>
              </v:rect>
              <v:shape id="Shape 15598" o:spid="_x0000_s1039" style="position:absolute;width:48094;height:3600;visibility:visible;mso-wrap-style:square;v-text-anchor:top" coordsize="480949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" path="m113335,l4809490,r,259931c4809490,315227,4758690,360045,4696206,360045l,360045,,100114c,44818,50736,,113335,xe" fillcolor="#b0002d" stroked="f" strokeweight="0">
                <v:stroke miterlimit="83231f" joinstyle="miter" endcap="round"/>
                <v:path arrowok="t" textboxrect="0,0,4809490,360045"/>
              </v:shape>
              <v:rect id="Rectangle 15600" o:spid="_x0000_s1040" style="position:absolute;left:914;top:395;width:553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" filled="f" stroked="f">
                <v:textbox inset="0,0,0,0">
                  <w:txbxContent>
                    <w:p w14:paraId="02AF2657" w14:textId="77777777" w:rsidR="00727A55" w:rsidRDefault="00727A55">
                      <w:pPr>
                        <w:spacing w:after="160" w:line="259" w:lineRule="auto"/>
                        <w:ind w:left="0" w:right="0"/>
                        <w:jc w:val="left"/>
                      </w:pPr>
                      <w:r>
                        <w:rPr>
                          <w:color w:val="FFFFFF"/>
                          <w:sz w:val="18"/>
                        </w:rPr>
                        <w:t xml:space="preserve">EGYPT </w:t>
                      </w:r>
                    </w:p>
                  </w:txbxContent>
                </v:textbox>
              </v:rect>
              <v:rect id="Rectangle 15601" o:spid="_x0000_s1041" style="position:absolute;left:5075;top:395;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" filled="f" stroked="f">
                <v:textbox inset="0,0,0,0">
                  <w:txbxContent>
                    <w:p w14:paraId="08EDE31C" w14:textId="77777777" w:rsidR="00727A55" w:rsidRDefault="00727A55">
                      <w:pPr>
                        <w:spacing w:after="160" w:line="259" w:lineRule="auto"/>
                        <w:ind w:left="0" w:right="0"/>
                        <w:jc w:val="left"/>
                      </w:pPr>
                      <w:r>
                        <w:rPr>
                          <w:color w:val="FFFFFF"/>
                          <w:sz w:val="18"/>
                        </w:rPr>
                        <w:t>(</w:t>
                      </w:r>
                    </w:p>
                  </w:txbxContent>
                </v:textbox>
              </v:rect>
              <v:rect id="Rectangle 15602" o:spid="_x0000_s1042" style="position:absolute;left:5456;top:395;width:421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" filled="f" stroked="f">
                <v:textbox inset="0,0,0,0">
                  <w:txbxContent>
                    <w:p w14:paraId="73ECCF3B" w14:textId="77777777" w:rsidR="00727A55" w:rsidRDefault="00727A55">
                      <w:pPr>
                        <w:spacing w:after="160" w:line="259" w:lineRule="auto"/>
                        <w:ind w:left="0" w:right="0"/>
                        <w:jc w:val="left"/>
                      </w:pPr>
                      <w:r>
                        <w:rPr>
                          <w:color w:val="FFFFFF"/>
                          <w:sz w:val="18"/>
                        </w:rPr>
                        <w:t xml:space="preserve">VOC) </w:t>
                      </w:r>
                    </w:p>
                  </w:txbxContent>
                </v:textbox>
              </v:rect>
              <v:rect id="Rectangle 15603" o:spid="_x0000_s1043" style="position:absolute;left:8625;top:597;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ORxQAAAN4AAAAPAAAAZHJzL2Rvd25yZXYueG1sRE9Na8JA&#10;EL0X/A/LCL3VjZYG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CZDmORxQAAAN4AAAAP&#10;AAAAAAAAAAAAAAAAAAcCAABkcnMvZG93bnJldi54bWxQSwUGAAAAAAMAAwC3AAAA+QIAAAAA&#10;" filled="f" stroked="f">
                <v:textbox inset="0,0,0,0">
                  <w:txbxContent>
                    <w:p w14:paraId="79447208" w14:textId="77777777" w:rsidR="00727A55" w:rsidRDefault="00727A55">
                      <w:pPr>
                        <w:spacing w:after="160" w:line="259" w:lineRule="auto"/>
                        <w:ind w:left="0" w:right="0"/>
                        <w:jc w:val="left"/>
                      </w:pPr>
                      <w:r>
                        <w:rPr>
                          <w:color w:val="FFFFFF"/>
                          <w:sz w:val="18"/>
                        </w:rPr>
                        <w:t>–</w:t>
                      </w:r>
                    </w:p>
                  </w:txbxContent>
                </v:textbox>
              </v:rect>
              <v:rect id="Rectangle 15604" o:spid="_x0000_s1044" style="position:absolute;left:9265;top:39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lxQAAAN4AAAAPAAAAZHJzL2Rvd25yZXYueG1sRE9Na8JA&#10;EL0X/A/LCL3VjdIG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AW5/vlxQAAAN4AAAAP&#10;AAAAAAAAAAAAAAAAAAcCAABkcnMvZG93bnJldi54bWxQSwUGAAAAAAMAAwC3AAAA+QIAAAAA&#10;" filled="f" stroked="f">
                <v:textbox inset="0,0,0,0">
                  <w:txbxContent>
                    <w:p w14:paraId="53F5D80F" w14:textId="77777777" w:rsidR="00727A55" w:rsidRDefault="00727A55">
                      <w:pPr>
                        <w:spacing w:after="160" w:line="259" w:lineRule="auto"/>
                        <w:ind w:left="0" w:right="0"/>
                        <w:jc w:val="left"/>
                      </w:pPr>
                      <w:r>
                        <w:rPr>
                          <w:color w:val="FFFFFF"/>
                          <w:sz w:val="18"/>
                        </w:rPr>
                        <w:t xml:space="preserve"> </w:t>
                      </w:r>
                    </w:p>
                  </w:txbxContent>
                </v:textbox>
              </v:rect>
              <v:rect id="Rectangle 15605" o:spid="_x0000_s1045" style="position:absolute;left:9585;top:395;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" filled="f" stroked="f">
                <v:textbox inset="0,0,0,0">
                  <w:txbxContent>
                    <w:p w14:paraId="427DAD68" w14:textId="77777777" w:rsidR="00727A55" w:rsidRDefault="00727A55">
                      <w:pPr>
                        <w:spacing w:after="160" w:line="259" w:lineRule="auto"/>
                        <w:ind w:left="0" w:right="0"/>
                        <w:jc w:val="left"/>
                      </w:pPr>
                      <w:r>
                        <w:rPr>
                          <w:color w:val="FFFFFF"/>
                          <w:sz w:val="18"/>
                        </w:rPr>
                        <w:t>0</w:t>
                      </w:r>
                    </w:p>
                  </w:txbxContent>
                </v:textbox>
              </v:rect>
              <v:rect id="Rectangle 15606" o:spid="_x0000_s1046" style="position:absolute;left:10226;top:395;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" filled="f" stroked="f">
                <v:textbox inset="0,0,0,0">
                  <w:txbxContent>
                    <w:p w14:paraId="3E9D9ED2" w14:textId="77777777" w:rsidR="00727A55" w:rsidRDefault="00727A55">
                      <w:pPr>
                        <w:spacing w:after="160" w:line="259" w:lineRule="auto"/>
                        <w:ind w:left="0" w:right="0"/>
                        <w:jc w:val="left"/>
                      </w:pPr>
                      <w:r>
                        <w:rPr>
                          <w:color w:val="FFFFFF"/>
                          <w:sz w:val="18"/>
                        </w:rPr>
                        <w:t>9</w:t>
                      </w:r>
                    </w:p>
                  </w:txbxContent>
                </v:textbox>
              </v:rect>
              <v:rect id="Rectangle 15607" o:spid="_x0000_s1047" style="position:absolute;left:10866;top:395;width:29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" filled="f" stroked="f">
                <v:textbox inset="0,0,0,0">
                  <w:txbxContent>
                    <w:p w14:paraId="76E1459D" w14:textId="77777777" w:rsidR="00727A55" w:rsidRDefault="00727A55">
                      <w:pPr>
                        <w:spacing w:after="160" w:line="259" w:lineRule="auto"/>
                        <w:ind w:left="0" w:right="0"/>
                        <w:jc w:val="left"/>
                      </w:pPr>
                      <w:r>
                        <w:rPr>
                          <w:color w:val="FFFFFF"/>
                          <w:sz w:val="18"/>
                        </w:rPr>
                        <w:t>/201</w:t>
                      </w:r>
                    </w:p>
                  </w:txbxContent>
                </v:textbox>
              </v:rect>
              <v:rect id="Rectangle 15608" o:spid="_x0000_s1048" style="position:absolute;left:13110;top:395;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Hg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v7bJBFeeUdm0MtfAAAA//8DAFBLAQItABQABgAIAAAAIQDb4fbL7gAAAIUBAAATAAAAAAAA&#10;AAAAAAAAAAAAAABbQ29udGVudF9UeXBlc10ueG1sUEsBAi0AFAAGAAgAAAAhAFr0LFu/AAAAFQEA&#10;AAsAAAAAAAAAAAAAAAAAHwEAAF9yZWxzLy5yZWxzUEsBAi0AFAAGAAgAAAAhAJeq8eDHAAAA3gAA&#10;AA8AAAAAAAAAAAAAAAAABwIAAGRycy9kb3ducmV2LnhtbFBLBQYAAAAAAwADALcAAAD7AgAAAAA=&#10;" filled="f" stroked="f">
                <v:textbox inset="0,0,0,0">
                  <w:txbxContent>
                    <w:p w14:paraId="06B37CA3" w14:textId="77777777" w:rsidR="00727A55" w:rsidRDefault="00727A55">
                      <w:pPr>
                        <w:spacing w:after="160" w:line="259" w:lineRule="auto"/>
                        <w:ind w:left="0" w:right="0"/>
                        <w:jc w:val="left"/>
                      </w:pPr>
                      <w:r>
                        <w:rPr>
                          <w:color w:val="FFFFFF"/>
                          <w:sz w:val="18"/>
                        </w:rPr>
                        <w:t>6</w:t>
                      </w:r>
                    </w:p>
                  </w:txbxContent>
                </v:textbox>
              </v:rect>
              <v:rect id="Rectangle 15609" o:spid="_x0000_s1049" style="position:absolute;left:13750;top:39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" filled="f" stroked="f">
                <v:textbox inset="0,0,0,0">
                  <w:txbxContent>
                    <w:p w14:paraId="422487C2" w14:textId="77777777" w:rsidR="00727A55" w:rsidRDefault="00727A55">
                      <w:pPr>
                        <w:spacing w:after="160" w:line="259" w:lineRule="auto"/>
                        <w:ind w:left="0" w:right="0"/>
                        <w:jc w:val="left"/>
                      </w:pPr>
                      <w:r>
                        <w:rPr>
                          <w:color w:val="FFFFFF"/>
                          <w:sz w:val="18"/>
                        </w:rPr>
                        <w:t xml:space="preserve"> </w:t>
                      </w:r>
                    </w:p>
                  </w:txbxContent>
                </v:textbox>
              </v:rect>
              <v:rect id="Rectangle 15610" o:spid="_x0000_s1050" style="position:absolute;left:14070;top:597;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s7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" filled="f" stroked="f">
                <v:textbox inset="0,0,0,0">
                  <w:txbxContent>
                    <w:p w14:paraId="54247408" w14:textId="77777777" w:rsidR="00727A55" w:rsidRDefault="00727A55">
                      <w:pPr>
                        <w:spacing w:after="160" w:line="259" w:lineRule="auto"/>
                        <w:ind w:left="0" w:right="0"/>
                        <w:jc w:val="left"/>
                      </w:pPr>
                      <w:r>
                        <w:rPr>
                          <w:color w:val="FFFFFF"/>
                          <w:sz w:val="18"/>
                        </w:rPr>
                        <w:t>–</w:t>
                      </w:r>
                    </w:p>
                  </w:txbxContent>
                </v:textbox>
              </v:rect>
              <v:rect id="Rectangle 15611" o:spid="_x0000_s1051" style="position:absolute;left:14710;top:39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" filled="f" stroked="f">
                <v:textbox inset="0,0,0,0">
                  <w:txbxContent>
                    <w:p w14:paraId="0F345430" w14:textId="77777777" w:rsidR="00727A55" w:rsidRDefault="00727A55">
                      <w:pPr>
                        <w:spacing w:after="160" w:line="259" w:lineRule="auto"/>
                        <w:ind w:left="0" w:right="0"/>
                        <w:jc w:val="left"/>
                      </w:pPr>
                      <w:r>
                        <w:rPr>
                          <w:color w:val="FFFFFF"/>
                          <w:sz w:val="18"/>
                        </w:rPr>
                        <w:t xml:space="preserve"> </w:t>
                      </w:r>
                    </w:p>
                  </w:txbxContent>
                </v:textbox>
              </v:rect>
              <v:rect id="Rectangle 15612" o:spid="_x0000_s1052" style="position:absolute;left:15030;top: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" filled="f" stroked="f">
                <v:textbox inset="0,0,0,0">
                  <w:txbxContent>
                    <w:p w14:paraId="21B51DB1"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v:textbox>
              </v:rect>
              <v:rect id="Rectangle 15613" o:spid="_x0000_s1053" style="position:absolute;left:914;top:1691;width:35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" filled="f" stroked="f">
                <v:textbox inset="0,0,0,0">
                  <w:txbxContent>
                    <w:p w14:paraId="1FF80A5E" w14:textId="77777777" w:rsidR="00727A55" w:rsidRDefault="00727A55">
                      <w:pPr>
                        <w:spacing w:after="160" w:line="259" w:lineRule="auto"/>
                        <w:ind w:left="0" w:right="0"/>
                        <w:jc w:val="left"/>
                      </w:pPr>
                      <w:r>
                        <w:rPr>
                          <w:color w:val="FFFFFF"/>
                          <w:sz w:val="18"/>
                        </w:rPr>
                        <w:t xml:space="preserve">Rev. </w:t>
                      </w:r>
                    </w:p>
                  </w:txbxContent>
                </v:textbox>
              </v:rect>
              <v:rect id="Rectangle 15614" o:spid="_x0000_s1054" style="position:absolute;left:3581;top:1691;width:211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" filled="f" stroked="f">
                <v:textbox inset="0,0,0,0">
                  <w:txbxContent>
                    <w:p w14:paraId="1D928265" w14:textId="77777777" w:rsidR="00727A55" w:rsidRDefault="00727A55">
                      <w:pPr>
                        <w:spacing w:after="160" w:line="259" w:lineRule="auto"/>
                        <w:ind w:left="0" w:right="0"/>
                        <w:jc w:val="left"/>
                      </w:pPr>
                      <w:r>
                        <w:rPr>
                          <w:color w:val="FFFFFF"/>
                          <w:sz w:val="18"/>
                        </w:rPr>
                        <w:t>4.1</w:t>
                      </w:r>
                    </w:p>
                  </w:txbxContent>
                </v:textbox>
              </v:rect>
              <v:rect id="Rectangle 15615" o:spid="_x0000_s1055" style="position:absolute;left:5182;top:136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" filled="f" stroked="f">
                <v:textbox inset="0,0,0,0">
                  <w:txbxContent>
                    <w:p w14:paraId="75FEB2E7"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99" o:spid="_x0000_s1056" type="#_x0000_t75" style="position:absolute;left:9372;top:3676;width:723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">
                <v:imagedata r:id="rId2" o:title=""/>
              </v:shape>
              <v:rect id="Rectangle 15623" o:spid="_x0000_s1057" style="position:absolute;left:18428;top:3946;width:180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xxQAAAN4AAAAPAAAAZHJzL2Rvd25yZXYueG1sRE9Na8JA&#10;EL0X/A/LCL3VTS0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DSuz/xxQAAAN4AAAAP&#10;AAAAAAAAAAAAAAAAAAcCAABkcnMvZG93bnJldi54bWxQSwUGAAAAAAMAAwC3AAAA+QIAAAAA&#10;" filled="f" stroked="f">
                <v:textbox inset="0,0,0,0">
                  <w:txbxContent>
                    <w:p w14:paraId="074A150D" w14:textId="77777777" w:rsidR="00727A55" w:rsidRDefault="00727A55">
                      <w:pPr>
                        <w:spacing w:after="160" w:line="259" w:lineRule="auto"/>
                        <w:ind w:left="0" w:right="0"/>
                        <w:jc w:val="left"/>
                      </w:pPr>
                      <w:r>
                        <w:rPr>
                          <w:color w:val="68665C"/>
                          <w:sz w:val="18"/>
                        </w:rPr>
                        <w:t>http://verigates.bureauverit</w:t>
                      </w:r>
                    </w:p>
                  </w:txbxContent>
                </v:textbox>
              </v:rect>
              <v:rect id="Rectangle 15624" o:spid="_x0000_s1058" style="position:absolute;left:32040;top:3946;width:493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eFxQAAAN4AAAAPAAAAZHJzL2Rvd25yZXYueG1sRE9Na8JA&#10;EL0X/A/LCL3VTaU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BdUqeFxQAAAN4AAAAP&#10;AAAAAAAAAAAAAAAAAAcCAABkcnMvZG93bnJldi54bWxQSwUGAAAAAAMAAwC3AAAA+QIAAAAA&#10;" filled="f" stroked="f">
                <v:textbox inset="0,0,0,0">
                  <w:txbxContent>
                    <w:p w14:paraId="33C44989" w14:textId="77777777" w:rsidR="00727A55" w:rsidRDefault="00727A55">
                      <w:pPr>
                        <w:spacing w:after="160" w:line="259" w:lineRule="auto"/>
                        <w:ind w:left="0" w:right="0"/>
                        <w:jc w:val="left"/>
                      </w:pPr>
                      <w:r>
                        <w:rPr>
                          <w:color w:val="68665C"/>
                          <w:sz w:val="18"/>
                        </w:rPr>
                        <w:t>as.com</w:t>
                      </w:r>
                    </w:p>
                  </w:txbxContent>
                </v:textbox>
              </v:rect>
              <v:rect id="Rectangle 15625" o:spid="_x0000_s1059" style="position:absolute;left:35759;top:394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" filled="f" stroked="f">
                <v:textbox inset="0,0,0,0">
                  <w:txbxContent>
                    <w:p w14:paraId="6CD2CCB3" w14:textId="77777777" w:rsidR="00727A55" w:rsidRDefault="00727A55">
                      <w:pPr>
                        <w:spacing w:after="160" w:line="259" w:lineRule="auto"/>
                        <w:ind w:left="0" w:right="0"/>
                        <w:jc w:val="left"/>
                      </w:pPr>
                      <w:r>
                        <w:rPr>
                          <w:color w:val="68665C"/>
                          <w:sz w:val="18"/>
                        </w:rPr>
                        <w:t xml:space="preserve"> </w:t>
                      </w:r>
                    </w:p>
                  </w:txbxContent>
                </v:textbox>
              </v:rect>
              <w10:wrap type="square" anchorx="page" anchory="page"/>
            </v:group>
          </w:pict>
        </mc:Fallback>
      </mc:AlternateContent>
    </w:r>
    <w:r>
      <w:rPr>
        <w:rFonts w:ascii="Calibri" w:eastAsia="Calibri" w:hAnsi="Calibri" w:cs="Calibri"/>
        <w:noProof/>
        <w:sz w:val="22"/>
        <w:lang w:val="tr-TR"/>
      </w:rPr>
      <mc:AlternateContent>
        <mc:Choice Requires="wpg">
          <w:drawing>
            <wp:anchor distT="0" distB="0" distL="114300" distR="114300" simplePos="0" relativeHeight="251658240" behindDoc="0" locked="0" layoutInCell="1" allowOverlap="1" wp14:anchorId="584BACDE" wp14:editId="6A33A75F">
              <wp:simplePos x="0" y="0"/>
              <wp:positionH relativeFrom="page">
                <wp:posOffset>6510428</wp:posOffset>
              </wp:positionH>
              <wp:positionV relativeFrom="page">
                <wp:posOffset>9688517</wp:posOffset>
              </wp:positionV>
              <wp:extent cx="561805" cy="696879"/>
              <wp:effectExtent l="0" t="0" r="0" b="0"/>
              <wp:wrapSquare wrapText="bothSides"/>
              <wp:docPr id="15629" name="Group 15629"/>
              <wp:cNvGraphicFramePr/>
              <a:graphic xmlns:a="http://schemas.openxmlformats.org/drawingml/2006/main">
                <a:graphicData uri="http://schemas.microsoft.com/office/word/2010/wordprocessingGroup">
                  <wpg:wgp>
                    <wpg:cNvGrpSpPr/>
                    <wpg:grpSpPr>
                      <a:xfrm>
                        <a:off x="0" y="0"/>
                        <a:ext cx="561805" cy="696879"/>
                        <a:chOff x="0" y="0"/>
                        <a:chExt cx="561805" cy="696879"/>
                      </a:xfrm>
                    </wpg:grpSpPr>
                    <wps:wsp>
                      <wps:cNvPr id="15631" name="Rectangle 15631"/>
                      <wps:cNvSpPr/>
                      <wps:spPr>
                        <a:xfrm>
                          <a:off x="346" y="870"/>
                          <a:ext cx="22955" cy="101634"/>
                        </a:xfrm>
                        <a:prstGeom prst="rect">
                          <a:avLst/>
                        </a:prstGeom>
                        <a:ln>
                          <a:noFill/>
                        </a:ln>
                      </wps:spPr>
                      <wps:txbx>
                        <w:txbxContent>
                          <w:p w14:paraId="27092740" w14:textId="77777777" w:rsidR="00727A55" w:rsidRDefault="00727A55">
                            <w:pPr>
                              <w:spacing w:after="160" w:line="259" w:lineRule="auto"/>
                              <w:ind w:left="0" w:right="0"/>
                              <w:jc w:val="left"/>
                            </w:pPr>
                            <w:r>
                              <w:rPr>
                                <w:rFonts w:ascii="Times New Roman" w:eastAsia="Times New Roman" w:hAnsi="Times New Roman" w:cs="Times New Roman"/>
                                <w:sz w:val="11"/>
                              </w:rPr>
                              <w:t xml:space="preserve"> </w:t>
                            </w:r>
                          </w:p>
                        </w:txbxContent>
                      </wps:txbx>
                      <wps:bodyPr horzOverflow="overflow" vert="horz" lIns="0" tIns="0" rIns="0" bIns="0" rtlCol="0">
                        <a:noAutofit/>
                      </wps:bodyPr>
                    </wps:wsp>
                    <pic:pic xmlns:pic="http://schemas.openxmlformats.org/drawingml/2006/picture">
                      <pic:nvPicPr>
                        <pic:cNvPr id="15630" name="Picture 15630"/>
                        <pic:cNvPicPr/>
                      </pic:nvPicPr>
                      <pic:blipFill>
                        <a:blip r:embed="rId3"/>
                        <a:stretch>
                          <a:fillRect/>
                        </a:stretch>
                      </pic:blipFill>
                      <pic:spPr>
                        <a:xfrm>
                          <a:off x="0" y="0"/>
                          <a:ext cx="561805" cy="696879"/>
                        </a:xfrm>
                        <a:prstGeom prst="rect">
                          <a:avLst/>
                        </a:prstGeom>
                      </pic:spPr>
                    </pic:pic>
                  </wpg:wgp>
                </a:graphicData>
              </a:graphic>
            </wp:anchor>
          </w:drawing>
        </mc:Choice>
        <mc:Fallback>
          <w:pict>
            <v:group w14:anchorId="584BACDE" id="Group 15629" o:spid="_x0000_s1060" style="position:absolute;left:0;text-align:left;margin-left:512.65pt;margin-top:762.9pt;width:44.25pt;height:54.85pt;z-index:251658240;mso-position-horizontal-relative:page;mso-position-vertical-relative:page" coordsize="5618,69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">
              <v:rect id="Rectangle 15631" o:spid="_x0000_s1061" style="position:absolute;left:3;top:8;width:230;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" filled="f" stroked="f">
                <v:textbox inset="0,0,0,0">
                  <w:txbxContent>
                    <w:p w14:paraId="27092740" w14:textId="77777777" w:rsidR="00727A55" w:rsidRDefault="00727A55">
                      <w:pPr>
                        <w:spacing w:after="160" w:line="259" w:lineRule="auto"/>
                        <w:ind w:left="0" w:right="0"/>
                        <w:jc w:val="left"/>
                      </w:pPr>
                      <w:r>
                        <w:rPr>
                          <w:rFonts w:ascii="Times New Roman" w:eastAsia="Times New Roman" w:hAnsi="Times New Roman" w:cs="Times New Roman"/>
                          <w:sz w:val="11"/>
                        </w:rPr>
                        <w:t xml:space="preserve"> </w:t>
                      </w:r>
                    </w:p>
                  </w:txbxContent>
                </v:textbox>
              </v:rect>
              <v:shape id="Picture 15630" o:spid="_x0000_s1062" type="#_x0000_t75" style="position:absolute;width:5618;height:6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">
                <v:imagedata r:id="rId4" o:title=""/>
              </v:shape>
              <w10:wrap type="square" anchorx="page" anchory="page"/>
            </v:group>
          </w:pict>
        </mc:Fallback>
      </mc:AlternateContent>
    </w:r>
    <w:r>
      <w:t xml:space="preserve"> </w:t>
    </w:r>
    <w:r>
      <w:tab/>
      <w:t xml:space="preserve"> </w:t>
    </w:r>
    <w:r>
      <w:tab/>
    </w:r>
  </w:p>
  <w:p w14:paraId="5F64817B" w14:textId="77777777" w:rsidR="00727A55" w:rsidRDefault="00727A55">
    <w:pPr>
      <w:spacing w:line="259" w:lineRule="auto"/>
      <w:ind w:left="0" w:right="828"/>
      <w:jc w:val="righ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1"/>
      <w:tblW w:w="51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2126"/>
      <w:gridCol w:w="3689"/>
      <w:gridCol w:w="2694"/>
      <w:gridCol w:w="1129"/>
    </w:tblGrid>
    <w:tr w:rsidR="009F534E" w:rsidRPr="009F534E" w14:paraId="1C905D91" w14:textId="77777777" w:rsidTr="009F534E">
      <w:tc>
        <w:tcPr>
          <w:tcW w:w="467" w:type="pct"/>
        </w:tcPr>
        <w:p w14:paraId="248C4A1C" w14:textId="77777777" w:rsidR="009F534E" w:rsidRPr="009F534E" w:rsidRDefault="00000000" w:rsidP="009F534E">
          <w:pPr>
            <w:tabs>
              <w:tab w:val="center" w:pos="4992"/>
              <w:tab w:val="right" w:pos="9705"/>
            </w:tabs>
            <w:ind w:left="-104" w:right="29"/>
            <w:jc w:val="center"/>
            <w:rPr>
              <w:rFonts w:eastAsia="Calibri"/>
              <w:color w:val="auto"/>
              <w:sz w:val="12"/>
              <w:szCs w:val="12"/>
              <w:lang w:val="de-DE"/>
            </w:rPr>
          </w:pPr>
          <w:hyperlink w:anchor="toc" w:history="1">
            <w:r w:rsidR="009F534E" w:rsidRPr="009F534E">
              <w:rPr>
                <w:rFonts w:eastAsia="Calibri"/>
                <w:color w:val="0000FF"/>
                <w:sz w:val="12"/>
                <w:szCs w:val="12"/>
                <w:u w:val="single"/>
                <w:lang w:val="de-DE" w:eastAsia="de-AT"/>
              </w:rPr>
              <w:t xml:space="preserve">Back to </w:t>
            </w:r>
            <w:r w:rsidR="009F534E" w:rsidRPr="009F534E">
              <w:rPr>
                <w:rFonts w:eastAsia="Calibri"/>
                <w:color w:val="0000FF"/>
                <w:sz w:val="12"/>
                <w:szCs w:val="12"/>
                <w:u w:val="single"/>
                <w:lang w:val="de-DE" w:eastAsia="de-AT"/>
              </w:rPr>
              <w:br/>
              <w:t>TOC</w:t>
            </w:r>
          </w:hyperlink>
        </w:p>
      </w:tc>
      <w:tc>
        <w:tcPr>
          <w:tcW w:w="1000" w:type="pct"/>
          <w:tcBorders>
            <w:top w:val="single" w:sz="4" w:space="0" w:color="BFBFBF"/>
          </w:tcBorders>
        </w:tcPr>
        <w:p w14:paraId="3503D150" w14:textId="77777777" w:rsidR="009F534E" w:rsidRPr="009F534E" w:rsidRDefault="009F534E" w:rsidP="009F534E">
          <w:pPr>
            <w:tabs>
              <w:tab w:val="center" w:pos="4992"/>
              <w:tab w:val="right" w:pos="9705"/>
            </w:tabs>
            <w:ind w:left="0" w:right="0"/>
            <w:jc w:val="left"/>
            <w:rPr>
              <w:rFonts w:eastAsia="Calibri"/>
              <w:color w:val="auto"/>
              <w:szCs w:val="18"/>
              <w:lang w:val="de-DE"/>
            </w:rPr>
          </w:pPr>
          <w:r w:rsidRPr="009F534E">
            <w:rPr>
              <w:rFonts w:eastAsia="Calibri"/>
              <w:color w:val="auto"/>
              <w:szCs w:val="18"/>
              <w:lang w:val="de-DE"/>
            </w:rPr>
            <w:t xml:space="preserve">Status: Approved </w:t>
          </w:r>
        </w:p>
      </w:tc>
      <w:tc>
        <w:tcPr>
          <w:tcW w:w="1735" w:type="pct"/>
          <w:tcBorders>
            <w:top w:val="single" w:sz="4" w:space="0" w:color="BFBFBF"/>
          </w:tcBorders>
        </w:tcPr>
        <w:p w14:paraId="6E81CC4A" w14:textId="6321E8B0" w:rsidR="009F534E" w:rsidRPr="009F534E" w:rsidRDefault="009F534E" w:rsidP="009F534E">
          <w:pPr>
            <w:tabs>
              <w:tab w:val="center" w:pos="4992"/>
              <w:tab w:val="right" w:pos="9705"/>
            </w:tabs>
            <w:ind w:left="0" w:right="0"/>
            <w:jc w:val="center"/>
            <w:rPr>
              <w:rFonts w:eastAsia="Calibri"/>
              <w:color w:val="auto"/>
              <w:szCs w:val="18"/>
            </w:rPr>
          </w:pPr>
          <w:r w:rsidRPr="009F534E">
            <w:rPr>
              <w:rFonts w:eastAsia="Calibri"/>
              <w:color w:val="auto"/>
              <w:szCs w:val="18"/>
            </w:rPr>
            <w:t>AA-TASHA-PC-003a Rev.:</w:t>
          </w:r>
          <w:r w:rsidRPr="009F534E">
            <w:rPr>
              <w:rFonts w:eastAsia="Calibri"/>
              <w:color w:val="auto"/>
              <w:szCs w:val="16"/>
            </w:rPr>
            <w:t xml:space="preserve"> 00, 25.07.2023</w:t>
          </w:r>
        </w:p>
      </w:tc>
      <w:tc>
        <w:tcPr>
          <w:tcW w:w="1267" w:type="pct"/>
          <w:tcBorders>
            <w:top w:val="single" w:sz="4" w:space="0" w:color="BFBFBF"/>
          </w:tcBorders>
        </w:tcPr>
        <w:p w14:paraId="0487381C" w14:textId="77777777" w:rsidR="009F534E" w:rsidRPr="009F534E" w:rsidRDefault="009F534E" w:rsidP="009F534E">
          <w:pPr>
            <w:tabs>
              <w:tab w:val="center" w:pos="4992"/>
              <w:tab w:val="right" w:pos="9705"/>
            </w:tabs>
            <w:ind w:left="0" w:right="0"/>
            <w:jc w:val="center"/>
            <w:rPr>
              <w:rFonts w:eastAsia="Calibri"/>
              <w:color w:val="auto"/>
              <w:szCs w:val="18"/>
              <w:lang w:val="de-DE"/>
            </w:rPr>
          </w:pPr>
          <w:r w:rsidRPr="009F534E">
            <w:rPr>
              <w:rFonts w:eastAsia="Calibri"/>
              <w:color w:val="auto"/>
              <w:szCs w:val="18"/>
              <w:lang w:val="de-DE"/>
            </w:rPr>
            <w:t xml:space="preserve">Classification: </w:t>
          </w:r>
          <w:r w:rsidRPr="009F534E">
            <w:rPr>
              <w:rFonts w:eastAsia="Calibri"/>
              <w:color w:val="auto"/>
              <w:szCs w:val="18"/>
              <w:lang w:val="de-DE"/>
            </w:rPr>
            <w:fldChar w:fldCharType="begin"/>
          </w:r>
          <w:r w:rsidRPr="009F534E">
            <w:rPr>
              <w:rFonts w:eastAsia="Calibri"/>
              <w:color w:val="auto"/>
              <w:szCs w:val="18"/>
              <w:lang w:val="de-DE"/>
            </w:rPr>
            <w:instrText xml:space="preserve"> DOCVARIABLE CS.ID.8619 \* MERGEFORMAT </w:instrText>
          </w:r>
          <w:r w:rsidRPr="009F534E">
            <w:rPr>
              <w:rFonts w:eastAsia="Calibri"/>
              <w:color w:val="auto"/>
              <w:szCs w:val="18"/>
              <w:lang w:val="de-DE"/>
            </w:rPr>
            <w:fldChar w:fldCharType="separate"/>
          </w:r>
          <w:r w:rsidRPr="009F534E">
            <w:rPr>
              <w:rFonts w:eastAsia="Calibri"/>
              <w:color w:val="auto"/>
              <w:szCs w:val="18"/>
              <w:lang w:val="de-DE"/>
            </w:rPr>
            <w:t>Internal / External</w:t>
          </w:r>
          <w:r w:rsidRPr="009F534E">
            <w:rPr>
              <w:rFonts w:eastAsia="Calibri"/>
              <w:color w:val="auto"/>
              <w:szCs w:val="18"/>
              <w:lang w:val="de-DE"/>
            </w:rPr>
            <w:fldChar w:fldCharType="end"/>
          </w:r>
        </w:p>
      </w:tc>
      <w:tc>
        <w:tcPr>
          <w:tcW w:w="532" w:type="pct"/>
          <w:tcBorders>
            <w:top w:val="single" w:sz="4" w:space="0" w:color="BFBFBF"/>
          </w:tcBorders>
        </w:tcPr>
        <w:p w14:paraId="52803C26" w14:textId="77777777" w:rsidR="009F534E" w:rsidRPr="009F534E" w:rsidRDefault="009F534E" w:rsidP="009F534E">
          <w:pPr>
            <w:tabs>
              <w:tab w:val="right" w:pos="9705"/>
            </w:tabs>
            <w:ind w:left="0" w:right="0"/>
            <w:jc w:val="right"/>
            <w:rPr>
              <w:rFonts w:eastAsia="Calibri"/>
              <w:color w:val="auto"/>
              <w:szCs w:val="18"/>
              <w:lang w:val="de-DE"/>
            </w:rPr>
          </w:pPr>
          <w:r w:rsidRPr="009F534E">
            <w:rPr>
              <w:rFonts w:eastAsia="Calibri"/>
              <w:color w:val="auto"/>
              <w:szCs w:val="18"/>
              <w:lang w:val="de-DE"/>
            </w:rPr>
            <w:t xml:space="preserve">Page </w:t>
          </w:r>
          <w:r w:rsidRPr="009F534E">
            <w:rPr>
              <w:rFonts w:eastAsia="Calibri"/>
              <w:b/>
              <w:bCs/>
              <w:color w:val="auto"/>
              <w:szCs w:val="18"/>
              <w:lang w:val="de-DE"/>
            </w:rPr>
            <w:fldChar w:fldCharType="begin"/>
          </w:r>
          <w:r w:rsidRPr="009F534E">
            <w:rPr>
              <w:rFonts w:eastAsia="Calibri"/>
              <w:b/>
              <w:bCs/>
              <w:color w:val="auto"/>
              <w:szCs w:val="18"/>
              <w:lang w:val="de-DE"/>
            </w:rPr>
            <w:instrText>PAGE  \* Arabic  \* MERGEFORMAT</w:instrText>
          </w:r>
          <w:r w:rsidRPr="009F534E">
            <w:rPr>
              <w:rFonts w:eastAsia="Calibri"/>
              <w:b/>
              <w:bCs/>
              <w:color w:val="auto"/>
              <w:szCs w:val="18"/>
              <w:lang w:val="de-DE"/>
            </w:rPr>
            <w:fldChar w:fldCharType="separate"/>
          </w:r>
          <w:r w:rsidRPr="009F534E">
            <w:rPr>
              <w:rFonts w:eastAsia="Calibri"/>
              <w:b/>
              <w:bCs/>
              <w:color w:val="auto"/>
              <w:szCs w:val="18"/>
              <w:lang w:val="de-DE"/>
            </w:rPr>
            <w:t>2</w:t>
          </w:r>
          <w:r w:rsidRPr="009F534E">
            <w:rPr>
              <w:rFonts w:eastAsia="Calibri"/>
              <w:b/>
              <w:bCs/>
              <w:color w:val="auto"/>
              <w:szCs w:val="18"/>
              <w:lang w:val="de-DE"/>
            </w:rPr>
            <w:fldChar w:fldCharType="end"/>
          </w:r>
          <w:r w:rsidRPr="009F534E">
            <w:rPr>
              <w:rFonts w:eastAsia="Calibri"/>
              <w:color w:val="auto"/>
              <w:szCs w:val="18"/>
              <w:lang w:val="de-DE"/>
            </w:rPr>
            <w:t xml:space="preserve"> of </w:t>
          </w:r>
          <w:r w:rsidRPr="009F534E">
            <w:rPr>
              <w:rFonts w:eastAsia="Calibri"/>
              <w:b/>
              <w:bCs/>
              <w:color w:val="auto"/>
              <w:szCs w:val="18"/>
              <w:lang w:val="de-DE"/>
            </w:rPr>
            <w:fldChar w:fldCharType="begin"/>
          </w:r>
          <w:r w:rsidRPr="009F534E">
            <w:rPr>
              <w:rFonts w:eastAsia="Calibri"/>
              <w:b/>
              <w:bCs/>
              <w:color w:val="auto"/>
              <w:szCs w:val="18"/>
              <w:lang w:val="de-DE"/>
            </w:rPr>
            <w:instrText>NUMPAGES  \* Arabic  \* MERGEFORMAT</w:instrText>
          </w:r>
          <w:r w:rsidRPr="009F534E">
            <w:rPr>
              <w:rFonts w:eastAsia="Calibri"/>
              <w:b/>
              <w:bCs/>
              <w:color w:val="auto"/>
              <w:szCs w:val="18"/>
              <w:lang w:val="de-DE"/>
            </w:rPr>
            <w:fldChar w:fldCharType="separate"/>
          </w:r>
          <w:r w:rsidRPr="009F534E">
            <w:rPr>
              <w:rFonts w:eastAsia="Calibri"/>
              <w:b/>
              <w:bCs/>
              <w:color w:val="auto"/>
              <w:szCs w:val="18"/>
              <w:lang w:val="de-DE"/>
            </w:rPr>
            <w:t>3</w:t>
          </w:r>
          <w:r w:rsidRPr="009F534E">
            <w:rPr>
              <w:rFonts w:eastAsia="Calibri"/>
              <w:b/>
              <w:bCs/>
              <w:color w:val="auto"/>
              <w:szCs w:val="18"/>
              <w:lang w:val="de-DE"/>
            </w:rPr>
            <w:fldChar w:fldCharType="end"/>
          </w:r>
        </w:p>
      </w:tc>
    </w:tr>
  </w:tbl>
  <w:p w14:paraId="69B10F47" w14:textId="03A32342" w:rsidR="009F534E" w:rsidRDefault="009F5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0A3E" w14:textId="77777777" w:rsidR="00727A55" w:rsidRDefault="00727A55" w:rsidP="00C40A7F">
    <w:pPr>
      <w:spacing w:after="525" w:line="259" w:lineRule="auto"/>
      <w:ind w:right="0"/>
      <w:contextualSpacing/>
      <w:jc w:val="left"/>
    </w:pPr>
    <w:r w:rsidRPr="00187828">
      <w:rPr>
        <w:noProof/>
        <w:color w:val="002060"/>
        <w:lang w:val="tr-TR"/>
      </w:rPr>
      <mc:AlternateContent>
        <mc:Choice Requires="wps">
          <w:drawing>
            <wp:anchor distT="45720" distB="45720" distL="114300" distR="114300" simplePos="0" relativeHeight="251664384" behindDoc="0" locked="0" layoutInCell="1" allowOverlap="1" wp14:anchorId="7740BAA2" wp14:editId="0944C906">
              <wp:simplePos x="0" y="0"/>
              <wp:positionH relativeFrom="margin">
                <wp:posOffset>5567045</wp:posOffset>
              </wp:positionH>
              <wp:positionV relativeFrom="paragraph">
                <wp:posOffset>102870</wp:posOffset>
              </wp:positionV>
              <wp:extent cx="1095375" cy="781050"/>
              <wp:effectExtent l="0" t="0" r="28575" b="19050"/>
              <wp:wrapSquare wrapText="bothSides"/>
              <wp:docPr id="1558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81050"/>
                      </a:xfrm>
                      <a:prstGeom prst="rect">
                        <a:avLst/>
                      </a:prstGeom>
                      <a:solidFill>
                        <a:srgbClr val="FFFFFF"/>
                      </a:solidFill>
                      <a:ln w="9525">
                        <a:solidFill>
                          <a:schemeClr val="bg1"/>
                        </a:solidFill>
                        <a:miter lim="800000"/>
                        <a:headEnd/>
                        <a:tailEnd/>
                      </a:ln>
                    </wps:spPr>
                    <wps:txbx>
                      <w:txbxContent>
                        <w:p w14:paraId="50F8ABDA" w14:textId="77777777" w:rsidR="00727A55" w:rsidRDefault="00727A55" w:rsidP="0081531F">
                          <w:r>
                            <w:rPr>
                              <w:b/>
                              <w:noProof/>
                              <w:lang w:val="tr-TR"/>
                            </w:rPr>
                            <w:drawing>
                              <wp:inline distT="0" distB="0" distL="0" distR="0" wp14:anchorId="2A294F3A" wp14:editId="0DD13A2B">
                                <wp:extent cx="772214" cy="647700"/>
                                <wp:effectExtent l="0" t="0" r="8890" b="0"/>
                                <wp:docPr id="1317571393" name="Resim 13175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17" cy="6646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0BAA2" id="_x0000_t202" coordsize="21600,21600" o:spt="202" path="m,l,21600r21600,l21600,xe">
              <v:stroke joinstyle="miter"/>
              <v:path gradientshapeok="t" o:connecttype="rect"/>
            </v:shapetype>
            <v:shape id="_x0000_s1065" type="#_x0000_t202" style="position:absolute;left:0;text-align:left;margin-left:438.35pt;margin-top:8.1pt;width:86.25pt;height:6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" strokecolor="white [3212]">
              <v:textbox>
                <w:txbxContent>
                  <w:p w14:paraId="50F8ABDA" w14:textId="77777777" w:rsidR="00727A55" w:rsidRDefault="00727A55" w:rsidP="0081531F">
                    <w:r>
                      <w:rPr>
                        <w:b/>
                        <w:noProof/>
                        <w:lang w:val="tr-TR"/>
                      </w:rPr>
                      <w:drawing>
                        <wp:inline distT="0" distB="0" distL="0" distR="0" wp14:anchorId="2A294F3A" wp14:editId="0DD13A2B">
                          <wp:extent cx="772214" cy="647700"/>
                          <wp:effectExtent l="0" t="0" r="8890" b="0"/>
                          <wp:docPr id="1317571393" name="Resim 13175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17" cy="664646"/>
                                  </a:xfrm>
                                  <a:prstGeom prst="rect">
                                    <a:avLst/>
                                  </a:prstGeom>
                                  <a:noFill/>
                                  <a:ln>
                                    <a:noFill/>
                                  </a:ln>
                                </pic:spPr>
                              </pic:pic>
                            </a:graphicData>
                          </a:graphic>
                        </wp:inline>
                      </w:drawing>
                    </w:r>
                  </w:p>
                </w:txbxContent>
              </v:textbox>
              <w10:wrap type="square" anchorx="margin"/>
            </v:shape>
          </w:pict>
        </mc:Fallback>
      </mc:AlternateContent>
    </w:r>
  </w:p>
  <w:p w14:paraId="5856D74C" w14:textId="77777777" w:rsidR="00727A55" w:rsidRDefault="00727A55" w:rsidP="004C52C4">
    <w:pPr>
      <w:spacing w:line="259" w:lineRule="auto"/>
      <w:ind w:left="0" w:right="0"/>
      <w:jc w:val="left"/>
      <w:rPr>
        <w:color w:val="093864"/>
        <w:sz w:val="20"/>
        <w:szCs w:val="20"/>
      </w:rPr>
    </w:pPr>
  </w:p>
  <w:p w14:paraId="168E523B" w14:textId="77777777" w:rsidR="00727A55" w:rsidRPr="004C52C4" w:rsidRDefault="00727A55" w:rsidP="004C52C4">
    <w:pPr>
      <w:spacing w:line="259" w:lineRule="auto"/>
      <w:ind w:left="0" w:right="0"/>
      <w:jc w:val="left"/>
      <w:rPr>
        <w:b/>
        <w:color w:val="093864"/>
        <w:sz w:val="18"/>
        <w:szCs w:val="18"/>
      </w:rPr>
    </w:pPr>
    <w:r w:rsidRPr="004C52C4">
      <w:rPr>
        <w:b/>
        <w:color w:val="093864"/>
        <w:sz w:val="18"/>
        <w:szCs w:val="18"/>
      </w:rPr>
      <w:t>ALBERK QA TECHNIC A.Ş.</w:t>
    </w:r>
  </w:p>
  <w:p w14:paraId="6CF5702E" w14:textId="77777777" w:rsidR="00727A55" w:rsidRPr="004C52C4" w:rsidRDefault="00727A55" w:rsidP="004C52C4">
    <w:pPr>
      <w:spacing w:line="259" w:lineRule="auto"/>
      <w:ind w:left="0" w:right="0"/>
      <w:jc w:val="left"/>
      <w:rPr>
        <w:color w:val="093864"/>
        <w:sz w:val="18"/>
        <w:szCs w:val="18"/>
      </w:rPr>
    </w:pPr>
    <w:proofErr w:type="spellStart"/>
    <w:r w:rsidRPr="004C52C4">
      <w:rPr>
        <w:color w:val="093864"/>
        <w:sz w:val="18"/>
        <w:szCs w:val="18"/>
      </w:rPr>
      <w:t>Varyap</w:t>
    </w:r>
    <w:proofErr w:type="spellEnd"/>
    <w:r w:rsidRPr="004C52C4">
      <w:rPr>
        <w:color w:val="093864"/>
        <w:sz w:val="18"/>
        <w:szCs w:val="18"/>
      </w:rPr>
      <w:t xml:space="preserve"> Meridian Grand Towers A Blok No:2 K:19 </w:t>
    </w:r>
    <w:proofErr w:type="spellStart"/>
    <w:r w:rsidRPr="004C52C4">
      <w:rPr>
        <w:color w:val="093864"/>
        <w:sz w:val="18"/>
        <w:szCs w:val="18"/>
      </w:rPr>
      <w:t>Barbaros</w:t>
    </w:r>
    <w:proofErr w:type="spellEnd"/>
    <w:r w:rsidRPr="004C52C4">
      <w:rPr>
        <w:color w:val="093864"/>
        <w:sz w:val="18"/>
        <w:szCs w:val="18"/>
      </w:rPr>
      <w:t xml:space="preserve"> </w:t>
    </w:r>
    <w:proofErr w:type="spellStart"/>
    <w:r w:rsidRPr="004C52C4">
      <w:rPr>
        <w:color w:val="093864"/>
        <w:sz w:val="18"/>
        <w:szCs w:val="18"/>
      </w:rPr>
      <w:t>mah</w:t>
    </w:r>
    <w:proofErr w:type="spellEnd"/>
    <w:r w:rsidRPr="004C52C4">
      <w:rPr>
        <w:color w:val="093864"/>
        <w:sz w:val="18"/>
        <w:szCs w:val="18"/>
      </w:rPr>
      <w:t>. Ak Zambak Sok. Ataşehir/İSTANBUL</w:t>
    </w:r>
  </w:p>
  <w:p w14:paraId="1EDD913E" w14:textId="77777777" w:rsidR="00727A55" w:rsidRPr="004C52C4" w:rsidRDefault="00727A55" w:rsidP="004C52C4">
    <w:pPr>
      <w:spacing w:line="259" w:lineRule="auto"/>
      <w:ind w:left="0" w:right="0"/>
      <w:jc w:val="left"/>
      <w:rPr>
        <w:color w:val="093864"/>
        <w:sz w:val="18"/>
        <w:szCs w:val="18"/>
      </w:rPr>
    </w:pPr>
    <w:r w:rsidRPr="004C52C4">
      <w:rPr>
        <w:color w:val="093864"/>
        <w:sz w:val="18"/>
        <w:szCs w:val="18"/>
      </w:rPr>
      <w:t>Tel: +90 216 572 49 10 \ Fax: +90 216 572 49 14</w:t>
    </w:r>
  </w:p>
  <w:p w14:paraId="3519CD2B" w14:textId="77777777" w:rsidR="00727A55" w:rsidRDefault="00727A55" w:rsidP="004C52C4">
    <w:pPr>
      <w:spacing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2888" w14:textId="77777777" w:rsidR="0068500B" w:rsidRDefault="0068500B">
      <w:r>
        <w:separator/>
      </w:r>
    </w:p>
  </w:footnote>
  <w:footnote w:type="continuationSeparator" w:id="0">
    <w:p w14:paraId="766499F6"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C45F" w14:textId="77777777" w:rsidR="00727A55" w:rsidRDefault="00727A55">
    <w:pPr>
      <w:spacing w:line="259" w:lineRule="auto"/>
      <w:ind w:left="0" w:right="74"/>
      <w:jc w:val="right"/>
    </w:pPr>
    <w:r>
      <w:rPr>
        <w:b/>
        <w:i/>
        <w:color w:val="B0002D"/>
        <w:sz w:val="18"/>
      </w:rPr>
      <w:t xml:space="preserve">BUREAU VERITAS </w:t>
    </w:r>
  </w:p>
  <w:p w14:paraId="2692275C" w14:textId="77777777" w:rsidR="00727A55" w:rsidRDefault="00727A55">
    <w:pPr>
      <w:pBdr>
        <w:top w:val="single" w:sz="6" w:space="0" w:color="FFFFFF"/>
        <w:left w:val="single" w:sz="6" w:space="0" w:color="FFFFFF"/>
        <w:bottom w:val="single" w:sz="6" w:space="0" w:color="FFFFFF"/>
        <w:right w:val="single" w:sz="6" w:space="0" w:color="FFFFFF"/>
      </w:pBdr>
      <w:shd w:val="clear" w:color="auto" w:fill="F2F2F2"/>
      <w:spacing w:after="264" w:line="259" w:lineRule="auto"/>
      <w:ind w:left="473" w:right="0"/>
      <w:jc w:val="center"/>
    </w:pPr>
    <w:r>
      <w:rPr>
        <w:b/>
        <w:sz w:val="18"/>
      </w:rPr>
      <w:t xml:space="preserve"> </w:t>
    </w:r>
  </w:p>
  <w:p w14:paraId="4FFCCCC3" w14:textId="77777777" w:rsidR="00727A55" w:rsidRDefault="00727A55">
    <w:pPr>
      <w:pBdr>
        <w:top w:val="single" w:sz="6" w:space="0" w:color="FFFFFF"/>
        <w:left w:val="single" w:sz="6" w:space="0" w:color="FFFFFF"/>
        <w:bottom w:val="single" w:sz="6" w:space="0" w:color="FFFFFF"/>
        <w:right w:val="single" w:sz="6" w:space="0" w:color="FFFFFF"/>
      </w:pBdr>
      <w:shd w:val="clear" w:color="auto" w:fill="F2F2F2"/>
      <w:spacing w:line="259" w:lineRule="auto"/>
      <w:ind w:left="133" w:right="0"/>
      <w:jc w:val="center"/>
    </w:pPr>
    <w:r>
      <w:rPr>
        <w:i/>
        <w:sz w:val="28"/>
      </w:rPr>
      <w:t xml:space="preserve">– DATA SHEET – </w:t>
    </w:r>
    <w:r>
      <w:rPr>
        <w:b/>
        <w:i/>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0511" w:type="dxa"/>
      <w:tblLayout w:type="fixed"/>
      <w:tblLook w:val="01E0" w:firstRow="1" w:lastRow="1" w:firstColumn="1" w:lastColumn="1" w:noHBand="0" w:noVBand="0"/>
    </w:tblPr>
    <w:tblGrid>
      <w:gridCol w:w="2104"/>
      <w:gridCol w:w="6388"/>
      <w:gridCol w:w="2019"/>
    </w:tblGrid>
    <w:tr w:rsidR="002D160A" w:rsidRPr="002D160A" w14:paraId="524999B3" w14:textId="77777777" w:rsidTr="003355E9">
      <w:trPr>
        <w:trHeight w:val="964"/>
      </w:trPr>
      <w:tc>
        <w:tcPr>
          <w:tcW w:w="2104" w:type="dxa"/>
        </w:tcPr>
        <w:p w14:paraId="5D16B0AA" w14:textId="77777777" w:rsidR="002D160A" w:rsidRPr="002D160A" w:rsidRDefault="002D160A" w:rsidP="002D160A">
          <w:pPr>
            <w:tabs>
              <w:tab w:val="left" w:pos="6062"/>
              <w:tab w:val="left" w:pos="10881"/>
            </w:tabs>
            <w:spacing w:before="60" w:after="60"/>
            <w:ind w:left="0" w:right="140"/>
            <w:jc w:val="center"/>
            <w:rPr>
              <w:rFonts w:eastAsia="Times New Roman"/>
              <w:bCs/>
              <w:color w:val="auto"/>
              <w:sz w:val="20"/>
              <w:szCs w:val="20"/>
              <w:lang w:val="en-GB" w:eastAsia="en-US"/>
            </w:rPr>
          </w:pPr>
          <w:r w:rsidRPr="002D160A">
            <w:rPr>
              <w:rFonts w:ascii="Trebuchet MS" w:eastAsia="Times New Roman" w:hAnsi="Trebuchet MS" w:cs="Times New Roman"/>
              <w:bCs/>
              <w:noProof/>
              <w:color w:val="auto"/>
              <w:sz w:val="22"/>
              <w:szCs w:val="20"/>
              <w:lang w:val="tr-TR"/>
            </w:rPr>
            <w:drawing>
              <wp:inline distT="0" distB="0" distL="0" distR="0" wp14:anchorId="3E346F10" wp14:editId="7C9589F5">
                <wp:extent cx="824537" cy="540000"/>
                <wp:effectExtent l="0" t="0" r="0" b="0"/>
                <wp:docPr id="210649348" name="Resim 21064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824537" cy="540000"/>
                        </a:xfrm>
                        <a:prstGeom prst="rect">
                          <a:avLst/>
                        </a:prstGeom>
                        <a:noFill/>
                        <a:ln w="9525">
                          <a:noFill/>
                          <a:miter lim="800000"/>
                          <a:headEnd/>
                          <a:tailEnd/>
                        </a:ln>
                      </pic:spPr>
                    </pic:pic>
                  </a:graphicData>
                </a:graphic>
              </wp:inline>
            </w:drawing>
          </w:r>
        </w:p>
      </w:tc>
      <w:tc>
        <w:tcPr>
          <w:tcW w:w="6388" w:type="dxa"/>
        </w:tcPr>
        <w:p w14:paraId="4A8456DA" w14:textId="77777777" w:rsidR="00F9214A" w:rsidRDefault="002D160A" w:rsidP="002D160A">
          <w:pPr>
            <w:tabs>
              <w:tab w:val="left" w:pos="6062"/>
              <w:tab w:val="left" w:pos="10881"/>
            </w:tabs>
            <w:spacing w:before="120" w:after="120"/>
            <w:ind w:left="0" w:right="0"/>
            <w:jc w:val="center"/>
            <w:rPr>
              <w:rFonts w:eastAsia="Times New Roman"/>
              <w:b/>
              <w:bCs/>
              <w:color w:val="auto"/>
              <w:szCs w:val="32"/>
              <w:lang w:eastAsia="en-US"/>
            </w:rPr>
          </w:pPr>
          <w:r w:rsidRPr="00F9214A">
            <w:rPr>
              <w:rFonts w:eastAsia="Times New Roman"/>
              <w:b/>
              <w:color w:val="auto"/>
              <w:sz w:val="20"/>
              <w:lang w:eastAsia="en-US"/>
            </w:rPr>
            <w:t>DATASHEET for TRADE</w:t>
          </w:r>
          <w:r w:rsidR="00F9214A" w:rsidRPr="00F9214A">
            <w:rPr>
              <w:rFonts w:eastAsia="Times New Roman"/>
              <w:b/>
              <w:bCs/>
              <w:color w:val="auto"/>
              <w:szCs w:val="32"/>
              <w:lang w:eastAsia="en-US"/>
            </w:rPr>
            <w:t xml:space="preserve"> </w:t>
          </w:r>
        </w:p>
        <w:p w14:paraId="5204D504" w14:textId="6BEFAE78" w:rsidR="002D160A" w:rsidRPr="002D160A" w:rsidRDefault="00F9214A" w:rsidP="002D160A">
          <w:pPr>
            <w:tabs>
              <w:tab w:val="left" w:pos="6062"/>
              <w:tab w:val="left" w:pos="10881"/>
            </w:tabs>
            <w:spacing w:before="120" w:after="120"/>
            <w:ind w:left="0" w:right="0"/>
            <w:jc w:val="center"/>
            <w:rPr>
              <w:rFonts w:eastAsia="Times New Roman"/>
              <w:b/>
              <w:bCs/>
              <w:color w:val="auto"/>
              <w:sz w:val="32"/>
              <w:szCs w:val="32"/>
              <w:lang w:eastAsia="en-US"/>
            </w:rPr>
          </w:pPr>
          <w:r w:rsidRPr="00F9214A">
            <w:rPr>
              <w:rFonts w:eastAsia="Times New Roman"/>
              <w:b/>
              <w:bCs/>
              <w:color w:val="auto"/>
              <w:szCs w:val="32"/>
              <w:lang w:eastAsia="en-US"/>
            </w:rPr>
            <w:t xml:space="preserve">Conformity Assessment </w:t>
          </w:r>
          <w:r>
            <w:rPr>
              <w:rFonts w:eastAsia="Times New Roman"/>
              <w:b/>
              <w:bCs/>
              <w:color w:val="auto"/>
              <w:szCs w:val="32"/>
              <w:lang w:eastAsia="en-US"/>
            </w:rPr>
            <w:t>o</w:t>
          </w:r>
          <w:r w:rsidRPr="00F9214A">
            <w:rPr>
              <w:rFonts w:eastAsia="Times New Roman"/>
              <w:b/>
              <w:bCs/>
              <w:color w:val="auto"/>
              <w:szCs w:val="32"/>
              <w:lang w:eastAsia="en-US"/>
            </w:rPr>
            <w:t xml:space="preserve">f Goods </w:t>
          </w:r>
          <w:r>
            <w:rPr>
              <w:rFonts w:eastAsia="Times New Roman"/>
              <w:b/>
              <w:bCs/>
              <w:color w:val="auto"/>
              <w:szCs w:val="32"/>
              <w:lang w:eastAsia="en-US"/>
            </w:rPr>
            <w:t>t</w:t>
          </w:r>
          <w:r w:rsidRPr="00F9214A">
            <w:rPr>
              <w:rFonts w:eastAsia="Times New Roman"/>
              <w:b/>
              <w:bCs/>
              <w:color w:val="auto"/>
              <w:szCs w:val="32"/>
              <w:lang w:eastAsia="en-US"/>
            </w:rPr>
            <w:t xml:space="preserve">o </w:t>
          </w:r>
          <w:r>
            <w:rPr>
              <w:rFonts w:eastAsia="Times New Roman"/>
              <w:b/>
              <w:bCs/>
              <w:color w:val="auto"/>
              <w:szCs w:val="32"/>
              <w:lang w:eastAsia="en-US"/>
            </w:rPr>
            <w:t>b</w:t>
          </w:r>
          <w:r w:rsidRPr="00F9214A">
            <w:rPr>
              <w:rFonts w:eastAsia="Times New Roman"/>
              <w:b/>
              <w:bCs/>
              <w:color w:val="auto"/>
              <w:szCs w:val="32"/>
              <w:lang w:eastAsia="en-US"/>
            </w:rPr>
            <w:t xml:space="preserve">e Exported </w:t>
          </w:r>
          <w:r>
            <w:rPr>
              <w:rFonts w:eastAsia="Times New Roman"/>
              <w:b/>
              <w:bCs/>
              <w:color w:val="auto"/>
              <w:szCs w:val="32"/>
              <w:lang w:eastAsia="en-US"/>
            </w:rPr>
            <w:t>t</w:t>
          </w:r>
          <w:r w:rsidRPr="00F9214A">
            <w:rPr>
              <w:rFonts w:eastAsia="Times New Roman"/>
              <w:b/>
              <w:bCs/>
              <w:color w:val="auto"/>
              <w:szCs w:val="32"/>
              <w:lang w:eastAsia="en-US"/>
            </w:rPr>
            <w:t xml:space="preserve">o </w:t>
          </w:r>
          <w:r>
            <w:rPr>
              <w:rFonts w:eastAsia="Times New Roman"/>
              <w:b/>
              <w:bCs/>
              <w:color w:val="auto"/>
              <w:szCs w:val="32"/>
              <w:lang w:eastAsia="en-US"/>
            </w:rPr>
            <w:t>t</w:t>
          </w:r>
          <w:r w:rsidRPr="00F9214A">
            <w:rPr>
              <w:rFonts w:eastAsia="Times New Roman"/>
              <w:b/>
              <w:bCs/>
              <w:color w:val="auto"/>
              <w:szCs w:val="32"/>
              <w:lang w:eastAsia="en-US"/>
            </w:rPr>
            <w:t xml:space="preserve">he </w:t>
          </w:r>
          <w:r w:rsidR="006F4147" w:rsidRPr="00F9214A">
            <w:rPr>
              <w:rFonts w:eastAsia="Times New Roman"/>
              <w:b/>
              <w:bCs/>
              <w:color w:val="auto"/>
              <w:szCs w:val="32"/>
              <w:lang w:eastAsia="en-US"/>
            </w:rPr>
            <w:t>KINGDOM OF SAUDI ARABIA</w:t>
          </w:r>
          <w:r w:rsidR="00930AFC">
            <w:rPr>
              <w:rFonts w:eastAsia="Times New Roman"/>
              <w:b/>
              <w:bCs/>
              <w:color w:val="auto"/>
              <w:szCs w:val="32"/>
              <w:lang w:eastAsia="en-US"/>
            </w:rPr>
            <w:t xml:space="preserve"> / </w:t>
          </w:r>
          <w:r w:rsidR="00035A02">
            <w:rPr>
              <w:rFonts w:eastAsia="Times New Roman"/>
              <w:b/>
              <w:bCs/>
              <w:color w:val="auto"/>
              <w:szCs w:val="32"/>
              <w:lang w:eastAsia="en-US"/>
            </w:rPr>
            <w:t>SFDA</w:t>
          </w:r>
          <w:r w:rsidR="001752F7">
            <w:rPr>
              <w:rFonts w:eastAsia="Times New Roman"/>
              <w:b/>
              <w:bCs/>
              <w:color w:val="auto"/>
              <w:szCs w:val="32"/>
              <w:lang w:eastAsia="en-US"/>
            </w:rPr>
            <w:t xml:space="preserve"> - FCCP</w:t>
          </w:r>
        </w:p>
      </w:tc>
      <w:tc>
        <w:tcPr>
          <w:tcW w:w="2019" w:type="dxa"/>
        </w:tcPr>
        <w:p w14:paraId="1E6CE2E8" w14:textId="77777777" w:rsidR="002D160A" w:rsidRPr="002D160A" w:rsidRDefault="002D160A" w:rsidP="002D160A">
          <w:pPr>
            <w:tabs>
              <w:tab w:val="left" w:pos="6062"/>
              <w:tab w:val="left" w:pos="10881"/>
            </w:tabs>
            <w:spacing w:before="60" w:after="60"/>
            <w:ind w:left="7" w:right="0"/>
            <w:jc w:val="center"/>
            <w:rPr>
              <w:rFonts w:eastAsia="Times New Roman"/>
              <w:bCs/>
              <w:i/>
              <w:iCs/>
              <w:color w:val="auto"/>
              <w:sz w:val="20"/>
              <w:szCs w:val="20"/>
              <w:lang w:eastAsia="en-US"/>
            </w:rPr>
          </w:pPr>
          <w:r w:rsidRPr="002D160A">
            <w:rPr>
              <w:rFonts w:eastAsia="Times New Roman"/>
              <w:bCs/>
              <w:noProof/>
              <w:color w:val="auto"/>
              <w:sz w:val="20"/>
              <w:szCs w:val="20"/>
              <w:lang w:val="tr-TR"/>
            </w:rPr>
            <w:drawing>
              <wp:inline distT="0" distB="0" distL="0" distR="0" wp14:anchorId="0FDA7158" wp14:editId="4A3B01D4">
                <wp:extent cx="924545" cy="540000"/>
                <wp:effectExtent l="0" t="0" r="9525" b="0"/>
                <wp:docPr id="1134965601" name="Resim 1134965601" descr="C:\Users\user\Desktop\QI\TUV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QI\TUV LOGO 1.png"/>
                        <pic:cNvPicPr>
                          <a:picLocks noChangeAspect="1" noChangeArrowheads="1"/>
                        </pic:cNvPicPr>
                      </pic:nvPicPr>
                      <pic:blipFill rotWithShape="1">
                        <a:blip r:embed="rId2"/>
                        <a:srcRect l="9371" t="10975" r="5913" b="8536"/>
                        <a:stretch/>
                      </pic:blipFill>
                      <pic:spPr bwMode="auto">
                        <a:xfrm>
                          <a:off x="0" y="0"/>
                          <a:ext cx="924545" cy="54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BA79299" w14:textId="77777777" w:rsidR="009F534E" w:rsidRPr="003355E9" w:rsidRDefault="009F534E" w:rsidP="009F534E">
    <w:pPr>
      <w:pStyle w:val="Header"/>
      <w:tabs>
        <w:tab w:val="clear" w:pos="4680"/>
        <w:tab w:val="clear" w:pos="9360"/>
      </w:tabs>
      <w:ind w:left="-142"/>
      <w:jc w:val="cent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0A49" w14:textId="77777777" w:rsidR="00727A55" w:rsidRDefault="00727A55" w:rsidP="00574048">
    <w:pPr>
      <w:pStyle w:val="Header"/>
      <w:tabs>
        <w:tab w:val="clear" w:pos="4680"/>
        <w:tab w:val="clear" w:pos="9360"/>
        <w:tab w:val="left" w:pos="3390"/>
      </w:tabs>
      <w:ind w:left="-142"/>
      <w:jc w:val="center"/>
      <w:rPr>
        <w:rFonts w:ascii="Arial" w:hAnsi="Arial" w:cs="Arial"/>
        <w:b/>
      </w:rPr>
    </w:pPr>
    <w:r w:rsidRPr="0081531F">
      <w:rPr>
        <w:rFonts w:ascii="Arial" w:hAnsi="Arial" w:cs="Arial"/>
        <w:b/>
        <w:noProof/>
        <w:sz w:val="32"/>
        <w:szCs w:val="32"/>
        <w:lang w:val="tr-TR"/>
      </w:rPr>
      <mc:AlternateContent>
        <mc:Choice Requires="wps">
          <w:drawing>
            <wp:anchor distT="45720" distB="45720" distL="114300" distR="114300" simplePos="0" relativeHeight="251666432" behindDoc="0" locked="0" layoutInCell="1" allowOverlap="1" wp14:anchorId="5AA8E8D6" wp14:editId="1CF94737">
              <wp:simplePos x="0" y="0"/>
              <wp:positionH relativeFrom="margin">
                <wp:posOffset>5069840</wp:posOffset>
              </wp:positionH>
              <wp:positionV relativeFrom="paragraph">
                <wp:posOffset>1905</wp:posOffset>
              </wp:positionV>
              <wp:extent cx="1524000" cy="752475"/>
              <wp:effectExtent l="0" t="0" r="19050" b="28575"/>
              <wp:wrapSquare wrapText="bothSides"/>
              <wp:docPr id="155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52475"/>
                      </a:xfrm>
                      <a:prstGeom prst="rect">
                        <a:avLst/>
                      </a:prstGeom>
                      <a:solidFill>
                        <a:srgbClr val="FFFFFF"/>
                      </a:solidFill>
                      <a:ln w="9525">
                        <a:solidFill>
                          <a:schemeClr val="bg1"/>
                        </a:solidFill>
                        <a:miter lim="800000"/>
                        <a:headEnd/>
                        <a:tailEnd/>
                      </a:ln>
                    </wps:spPr>
                    <wps:txbx>
                      <w:txbxContent>
                        <w:p w14:paraId="4501122B" w14:textId="77777777" w:rsidR="00727A55" w:rsidRDefault="00727A55" w:rsidP="007E7941"/>
                        <w:p w14:paraId="5522E2CC" w14:textId="77777777" w:rsidR="00727A55" w:rsidRDefault="00727A55" w:rsidP="007E7941"/>
                        <w:p w14:paraId="36638A85" w14:textId="77777777" w:rsidR="00727A55" w:rsidRDefault="00727A55" w:rsidP="007E7941">
                          <w:r>
                            <w:t>Rev. No. V01</w:t>
                          </w:r>
                        </w:p>
                        <w:p w14:paraId="23C5E510" w14:textId="77777777" w:rsidR="00727A55" w:rsidRDefault="00727A55" w:rsidP="007E7941">
                          <w:pPr>
                            <w:spacing w:after="525" w:line="259" w:lineRule="auto"/>
                            <w:contextualSpacing/>
                            <w:jc w:val="left"/>
                          </w:pPr>
                          <w:r>
                            <w:t>Date:15 Mar 2017</w:t>
                          </w:r>
                        </w:p>
                        <w:p w14:paraId="79F15AFE" w14:textId="77777777" w:rsidR="00727A55" w:rsidRDefault="00727A55" w:rsidP="007E7941">
                          <w:pPr>
                            <w:spacing w:after="525" w:line="259" w:lineRule="auto"/>
                            <w:contextualSpacing/>
                            <w:jc w:val="left"/>
                          </w:pPr>
                          <w:r>
                            <w:t>Approved by: Esen Kecik</w:t>
                          </w:r>
                        </w:p>
                        <w:p w14:paraId="3B3CCDB7" w14:textId="77777777" w:rsidR="00727A55" w:rsidRPr="0081531F" w:rsidRDefault="00727A55" w:rsidP="007E7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E8D6" id="_x0000_t202" coordsize="21600,21600" o:spt="202" path="m,l,21600r21600,l21600,xe">
              <v:stroke joinstyle="miter"/>
              <v:path gradientshapeok="t" o:connecttype="rect"/>
            </v:shapetype>
            <v:shape id="Metin Kutusu 2" o:spid="_x0000_s1063" type="#_x0000_t202" style="position:absolute;left:0;text-align:left;margin-left:399.2pt;margin-top:.15pt;width:120pt;height:5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" strokecolor="white [3212]">
              <v:textbox>
                <w:txbxContent>
                  <w:p w14:paraId="4501122B" w14:textId="77777777" w:rsidR="00727A55" w:rsidRDefault="00727A55" w:rsidP="007E7941"/>
                  <w:p w14:paraId="5522E2CC" w14:textId="77777777" w:rsidR="00727A55" w:rsidRDefault="00727A55" w:rsidP="007E7941"/>
                  <w:p w14:paraId="36638A85" w14:textId="77777777" w:rsidR="00727A55" w:rsidRDefault="00727A55" w:rsidP="007E7941">
                    <w:r>
                      <w:t>Rev. No. V01</w:t>
                    </w:r>
                  </w:p>
                  <w:p w14:paraId="23C5E510" w14:textId="77777777" w:rsidR="00727A55" w:rsidRDefault="00727A55" w:rsidP="007E7941">
                    <w:pPr>
                      <w:spacing w:after="525" w:line="259" w:lineRule="auto"/>
                      <w:contextualSpacing/>
                      <w:jc w:val="left"/>
                    </w:pPr>
                    <w:r>
                      <w:t>Date:15 Mar 2017</w:t>
                    </w:r>
                  </w:p>
                  <w:p w14:paraId="79F15AFE" w14:textId="77777777" w:rsidR="00727A55" w:rsidRDefault="00727A55" w:rsidP="007E7941">
                    <w:pPr>
                      <w:spacing w:after="525" w:line="259" w:lineRule="auto"/>
                      <w:contextualSpacing/>
                      <w:jc w:val="left"/>
                    </w:pPr>
                    <w:r>
                      <w:t>Approved by: Esen Kecik</w:t>
                    </w:r>
                  </w:p>
                  <w:p w14:paraId="3B3CCDB7" w14:textId="77777777" w:rsidR="00727A55" w:rsidRPr="0081531F" w:rsidRDefault="00727A55" w:rsidP="007E7941"/>
                </w:txbxContent>
              </v:textbox>
              <w10:wrap type="square" anchorx="margin"/>
            </v:shape>
          </w:pict>
        </mc:Fallback>
      </mc:AlternateContent>
    </w:r>
    <w:r w:rsidRPr="00187828">
      <w:rPr>
        <w:noProof/>
        <w:color w:val="002060"/>
        <w:lang w:val="tr-TR"/>
      </w:rPr>
      <mc:AlternateContent>
        <mc:Choice Requires="wps">
          <w:drawing>
            <wp:anchor distT="45720" distB="45720" distL="114300" distR="114300" simplePos="0" relativeHeight="251662336" behindDoc="0" locked="0" layoutInCell="1" allowOverlap="1" wp14:anchorId="222DCAEB" wp14:editId="51CE6D37">
              <wp:simplePos x="0" y="0"/>
              <wp:positionH relativeFrom="page">
                <wp:posOffset>390525</wp:posOffset>
              </wp:positionH>
              <wp:positionV relativeFrom="paragraph">
                <wp:posOffset>44450</wp:posOffset>
              </wp:positionV>
              <wp:extent cx="1809750" cy="9239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23925"/>
                      </a:xfrm>
                      <a:prstGeom prst="rect">
                        <a:avLst/>
                      </a:prstGeom>
                      <a:solidFill>
                        <a:srgbClr val="FFFFFF"/>
                      </a:solidFill>
                      <a:ln w="9525">
                        <a:solidFill>
                          <a:schemeClr val="bg1"/>
                        </a:solidFill>
                        <a:miter lim="800000"/>
                        <a:headEnd/>
                        <a:tailEnd/>
                      </a:ln>
                    </wps:spPr>
                    <wps:txbx>
                      <w:txbxContent>
                        <w:p w14:paraId="4C683C22" w14:textId="77777777" w:rsidR="00727A55" w:rsidRDefault="00727A55" w:rsidP="00574048">
                          <w:r>
                            <w:rPr>
                              <w:noProof/>
                              <w:lang w:val="tr-TR"/>
                            </w:rPr>
                            <w:drawing>
                              <wp:inline distT="0" distB="0" distL="0" distR="0" wp14:anchorId="3333DA09" wp14:editId="674055D2">
                                <wp:extent cx="1495425" cy="824010"/>
                                <wp:effectExtent l="0" t="0" r="0" b="0"/>
                                <wp:docPr id="187861647" name="Resim 18786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7608" cy="8362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DCAEB" id="_x0000_s1064" type="#_x0000_t202" style="position:absolute;left:0;text-align:left;margin-left:30.75pt;margin-top:3.5pt;width:142.5pt;height:72.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" strokecolor="white [3212]">
              <v:textbox>
                <w:txbxContent>
                  <w:p w14:paraId="4C683C22" w14:textId="77777777" w:rsidR="00727A55" w:rsidRDefault="00727A55" w:rsidP="00574048">
                    <w:r>
                      <w:rPr>
                        <w:noProof/>
                        <w:lang w:val="tr-TR"/>
                      </w:rPr>
                      <w:drawing>
                        <wp:inline distT="0" distB="0" distL="0" distR="0" wp14:anchorId="3333DA09" wp14:editId="674055D2">
                          <wp:extent cx="1495425" cy="824010"/>
                          <wp:effectExtent l="0" t="0" r="0" b="0"/>
                          <wp:docPr id="187861647" name="Resim 18786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7608" cy="836233"/>
                                  </a:xfrm>
                                  <a:prstGeom prst="rect">
                                    <a:avLst/>
                                  </a:prstGeom>
                                </pic:spPr>
                              </pic:pic>
                            </a:graphicData>
                          </a:graphic>
                        </wp:inline>
                      </w:drawing>
                    </w:r>
                  </w:p>
                </w:txbxContent>
              </v:textbox>
              <w10:wrap type="square" anchorx="page"/>
            </v:shape>
          </w:pict>
        </mc:Fallback>
      </mc:AlternateContent>
    </w:r>
  </w:p>
  <w:p w14:paraId="73B33775" w14:textId="77777777" w:rsidR="00727A55" w:rsidRDefault="00727A55" w:rsidP="007C41C6">
    <w:pPr>
      <w:pStyle w:val="Header"/>
      <w:tabs>
        <w:tab w:val="clear" w:pos="4680"/>
        <w:tab w:val="clear" w:pos="9360"/>
        <w:tab w:val="left" w:pos="3390"/>
      </w:tabs>
      <w:ind w:left="-142"/>
      <w:jc w:val="center"/>
      <w:rPr>
        <w:rFonts w:ascii="Arial" w:hAnsi="Arial" w:cs="Arial"/>
        <w:b/>
        <w:sz w:val="32"/>
        <w:szCs w:val="32"/>
      </w:rPr>
    </w:pPr>
  </w:p>
  <w:p w14:paraId="3D637266" w14:textId="77777777" w:rsidR="00727A55" w:rsidRPr="000330A3" w:rsidRDefault="00727A55" w:rsidP="007C41C6">
    <w:pPr>
      <w:pStyle w:val="Header"/>
      <w:tabs>
        <w:tab w:val="clear" w:pos="4680"/>
        <w:tab w:val="clear" w:pos="9360"/>
        <w:tab w:val="left" w:pos="3390"/>
      </w:tabs>
      <w:ind w:left="-142"/>
      <w:jc w:val="center"/>
      <w:rPr>
        <w:rFonts w:ascii="Arial" w:hAnsi="Arial" w:cs="Arial"/>
        <w:b/>
        <w:sz w:val="32"/>
        <w:szCs w:val="32"/>
      </w:rPr>
    </w:pPr>
    <w:r w:rsidRPr="000330A3">
      <w:rPr>
        <w:rFonts w:ascii="Arial" w:hAnsi="Arial" w:cs="Arial"/>
        <w:b/>
        <w:sz w:val="32"/>
        <w:szCs w:val="32"/>
      </w:rPr>
      <w:t>EGYPT DATA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9.9pt;height:30.55pt" o:bullet="t">
        <v:imagedata r:id="rId1" o:title="Haken_Klein"/>
      </v:shape>
    </w:pict>
  </w:numPicBullet>
  <w:numPicBullet w:numPicBulletId="1">
    <w:pict>
      <v:shape id="_x0000_i1107" type="#_x0000_t75" style="width:463.25pt;height:491.1pt" o:bullet="t">
        <v:imagedata r:id="rId2" o:title="tik"/>
      </v:shape>
    </w:pict>
  </w:numPicBullet>
  <w:abstractNum w:abstractNumId="0" w15:restartNumberingAfterBreak="0">
    <w:nsid w:val="01D86A8B"/>
    <w:multiLevelType w:val="hybridMultilevel"/>
    <w:tmpl w:val="3BCC8706"/>
    <w:lvl w:ilvl="0" w:tplc="041F0005">
      <w:start w:val="1"/>
      <w:numFmt w:val="bullet"/>
      <w:lvlText w:val=""/>
      <w:lvlJc w:val="left"/>
      <w:pPr>
        <w:ind w:left="598"/>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F54746"/>
    <w:multiLevelType w:val="multilevel"/>
    <w:tmpl w:val="0EF8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F6265"/>
    <w:multiLevelType w:val="hybridMultilevel"/>
    <w:tmpl w:val="002611E6"/>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2DB36F8"/>
    <w:multiLevelType w:val="hybridMultilevel"/>
    <w:tmpl w:val="2F9E1EC8"/>
    <w:lvl w:ilvl="0" w:tplc="2BFA9760">
      <w:start w:val="1"/>
      <w:numFmt w:val="bullet"/>
      <w:lvlText w:val="-"/>
      <w:lvlJc w:val="left"/>
      <w:pPr>
        <w:ind w:left="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317CB1"/>
    <w:multiLevelType w:val="hybridMultilevel"/>
    <w:tmpl w:val="E3F26266"/>
    <w:lvl w:ilvl="0" w:tplc="82D4778C">
      <w:start w:val="1"/>
      <w:numFmt w:val="bullet"/>
      <w:lvlText w:val="-"/>
      <w:lvlJc w:val="left"/>
      <w:pPr>
        <w:ind w:left="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9C6A3CA">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8467152">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1ED768">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66662E8">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D08D48">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5ED9DA">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90DA0C">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B44478">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4832014"/>
    <w:multiLevelType w:val="hybridMultilevel"/>
    <w:tmpl w:val="260AC972"/>
    <w:lvl w:ilvl="0" w:tplc="1B7CEBFE">
      <w:start w:val="1"/>
      <w:numFmt w:val="bullet"/>
      <w:lvlText w:val=""/>
      <w:lvlPicBulletId w:val="1"/>
      <w:lvlJc w:val="left"/>
      <w:pPr>
        <w:ind w:left="598"/>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C937493"/>
    <w:multiLevelType w:val="hybridMultilevel"/>
    <w:tmpl w:val="13EE1160"/>
    <w:lvl w:ilvl="0" w:tplc="CBC60320">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330263EC">
      <w:start w:val="1"/>
      <w:numFmt w:val="bullet"/>
      <w:lvlText w:val="o"/>
      <w:lvlJc w:val="left"/>
      <w:pPr>
        <w:ind w:left="120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C184A148">
      <w:start w:val="1"/>
      <w:numFmt w:val="bullet"/>
      <w:lvlText w:val="▪"/>
      <w:lvlJc w:val="left"/>
      <w:pPr>
        <w:ind w:left="192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9D48F0A">
      <w:start w:val="1"/>
      <w:numFmt w:val="bullet"/>
      <w:lvlText w:val="•"/>
      <w:lvlJc w:val="left"/>
      <w:pPr>
        <w:ind w:left="264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F2705140">
      <w:start w:val="1"/>
      <w:numFmt w:val="bullet"/>
      <w:lvlText w:val="o"/>
      <w:lvlJc w:val="left"/>
      <w:pPr>
        <w:ind w:left="336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8E96B4AA">
      <w:start w:val="1"/>
      <w:numFmt w:val="bullet"/>
      <w:lvlText w:val="▪"/>
      <w:lvlJc w:val="left"/>
      <w:pPr>
        <w:ind w:left="408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D248DB4">
      <w:start w:val="1"/>
      <w:numFmt w:val="bullet"/>
      <w:lvlText w:val="•"/>
      <w:lvlJc w:val="left"/>
      <w:pPr>
        <w:ind w:left="480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50C70E">
      <w:start w:val="1"/>
      <w:numFmt w:val="bullet"/>
      <w:lvlText w:val="o"/>
      <w:lvlJc w:val="left"/>
      <w:pPr>
        <w:ind w:left="552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6EEFF68">
      <w:start w:val="1"/>
      <w:numFmt w:val="bullet"/>
      <w:lvlText w:val="▪"/>
      <w:lvlJc w:val="left"/>
      <w:pPr>
        <w:ind w:left="624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656A1A"/>
    <w:multiLevelType w:val="hybridMultilevel"/>
    <w:tmpl w:val="5C00F2B4"/>
    <w:lvl w:ilvl="0" w:tplc="3B4AD852">
      <w:start w:val="1"/>
      <w:numFmt w:val="decimal"/>
      <w:lvlText w:val="%1."/>
      <w:lvlJc w:val="left"/>
      <w:pPr>
        <w:ind w:left="958" w:hanging="360"/>
      </w:pPr>
      <w:rPr>
        <w:rFonts w:hint="default"/>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8" w15:restartNumberingAfterBreak="0">
    <w:nsid w:val="219F0312"/>
    <w:multiLevelType w:val="hybridMultilevel"/>
    <w:tmpl w:val="EA8C8270"/>
    <w:lvl w:ilvl="0" w:tplc="A9DCE814">
      <w:start w:val="1"/>
      <w:numFmt w:val="lowerLetter"/>
      <w:lvlText w:val="%1)"/>
      <w:lvlJc w:val="left"/>
      <w:pPr>
        <w:ind w:left="7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D33AE608">
      <w:start w:val="1"/>
      <w:numFmt w:val="lowerLetter"/>
      <w:lvlText w:val="%2"/>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661A554E">
      <w:start w:val="1"/>
      <w:numFmt w:val="lowerRoman"/>
      <w:lvlText w:val="%3"/>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F5823AA0">
      <w:start w:val="1"/>
      <w:numFmt w:val="decimal"/>
      <w:lvlText w:val="%4"/>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6D8083A">
      <w:start w:val="1"/>
      <w:numFmt w:val="lowerLetter"/>
      <w:lvlText w:val="%5"/>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8F0FC14">
      <w:start w:val="1"/>
      <w:numFmt w:val="lowerRoman"/>
      <w:lvlText w:val="%6"/>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477852F6">
      <w:start w:val="1"/>
      <w:numFmt w:val="decimal"/>
      <w:lvlText w:val="%7"/>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275691E4">
      <w:start w:val="1"/>
      <w:numFmt w:val="lowerLetter"/>
      <w:lvlText w:val="%8"/>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4386E0E">
      <w:start w:val="1"/>
      <w:numFmt w:val="lowerRoman"/>
      <w:lvlText w:val="%9"/>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4C30721"/>
    <w:multiLevelType w:val="multilevel"/>
    <w:tmpl w:val="582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138F6"/>
    <w:multiLevelType w:val="hybridMultilevel"/>
    <w:tmpl w:val="F84E8328"/>
    <w:lvl w:ilvl="0" w:tplc="05D64684">
      <w:start w:val="1"/>
      <w:numFmt w:val="bullet"/>
      <w:lvlText w:val="-"/>
      <w:lvlJc w:val="left"/>
      <w:pPr>
        <w:ind w:left="16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B2A63208">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D09A41B6">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21C2910">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39A955E">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59CC3A2">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872CEBE">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AF6EE7A">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75466496">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3FC0C22"/>
    <w:multiLevelType w:val="hybridMultilevel"/>
    <w:tmpl w:val="70B42880"/>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39DD1A0B"/>
    <w:multiLevelType w:val="hybridMultilevel"/>
    <w:tmpl w:val="B4CEDA64"/>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A580B41"/>
    <w:multiLevelType w:val="hybridMultilevel"/>
    <w:tmpl w:val="BB822360"/>
    <w:lvl w:ilvl="0" w:tplc="86B06D34">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7C6506">
      <w:start w:val="1"/>
      <w:numFmt w:val="bullet"/>
      <w:lvlText w:val="o"/>
      <w:lvlJc w:val="left"/>
      <w:pPr>
        <w:ind w:left="1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46DFFC">
      <w:start w:val="1"/>
      <w:numFmt w:val="bullet"/>
      <w:lvlText w:val="▪"/>
      <w:lvlJc w:val="left"/>
      <w:pPr>
        <w:ind w:left="21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C25FF6">
      <w:start w:val="1"/>
      <w:numFmt w:val="bullet"/>
      <w:lvlText w:val="•"/>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80FACC">
      <w:start w:val="1"/>
      <w:numFmt w:val="bullet"/>
      <w:lvlText w:val="o"/>
      <w:lvlJc w:val="left"/>
      <w:pPr>
        <w:ind w:left="35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344F6C">
      <w:start w:val="1"/>
      <w:numFmt w:val="bullet"/>
      <w:lvlText w:val="▪"/>
      <w:lvlJc w:val="left"/>
      <w:pPr>
        <w:ind w:left="43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F826258">
      <w:start w:val="1"/>
      <w:numFmt w:val="bullet"/>
      <w:lvlText w:val="•"/>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C24B20">
      <w:start w:val="1"/>
      <w:numFmt w:val="bullet"/>
      <w:lvlText w:val="o"/>
      <w:lvlJc w:val="left"/>
      <w:pPr>
        <w:ind w:left="57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A4CE1C0">
      <w:start w:val="1"/>
      <w:numFmt w:val="bullet"/>
      <w:lvlText w:val="▪"/>
      <w:lvlJc w:val="left"/>
      <w:pPr>
        <w:ind w:left="64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0DB413C"/>
    <w:multiLevelType w:val="hybridMultilevel"/>
    <w:tmpl w:val="AD5E8F22"/>
    <w:lvl w:ilvl="0" w:tplc="E384E9CC">
      <w:start w:val="1"/>
      <w:numFmt w:val="bullet"/>
      <w:lvlText w:val=""/>
      <w:lvlPicBulletId w:val="0"/>
      <w:lvlJc w:val="left"/>
      <w:pPr>
        <w:ind w:left="598"/>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2A27A5E"/>
    <w:multiLevelType w:val="hybridMultilevel"/>
    <w:tmpl w:val="66903190"/>
    <w:lvl w:ilvl="0" w:tplc="CD9207F8">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0D2829AE">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5EE8D0">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390CF2E">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D2CEF2E">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7026DF50">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AAC7416">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3F8AD88">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B9D47664">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3624607"/>
    <w:multiLevelType w:val="hybridMultilevel"/>
    <w:tmpl w:val="98DEED96"/>
    <w:lvl w:ilvl="0" w:tplc="82D4778C">
      <w:start w:val="1"/>
      <w:numFmt w:val="bullet"/>
      <w:lvlText w:val="-"/>
      <w:lvlJc w:val="left"/>
      <w:pPr>
        <w:ind w:left="72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493324"/>
    <w:multiLevelType w:val="multilevel"/>
    <w:tmpl w:val="6A30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4548C"/>
    <w:multiLevelType w:val="hybridMultilevel"/>
    <w:tmpl w:val="2558E5A2"/>
    <w:lvl w:ilvl="0" w:tplc="F302543A">
      <w:start w:val="1"/>
      <w:numFmt w:val="decimal"/>
      <w:lvlText w:val="%1."/>
      <w:lvlJc w:val="left"/>
      <w:pPr>
        <w:ind w:left="502" w:hanging="360"/>
      </w:pPr>
      <w:rPr>
        <w:rFonts w:hint="default"/>
        <w:color w:val="auto"/>
        <w:sz w:val="18"/>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5E326F81"/>
    <w:multiLevelType w:val="multilevel"/>
    <w:tmpl w:val="EB60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A36CB"/>
    <w:multiLevelType w:val="multilevel"/>
    <w:tmpl w:val="986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923A17"/>
    <w:multiLevelType w:val="hybridMultilevel"/>
    <w:tmpl w:val="A290F07A"/>
    <w:lvl w:ilvl="0" w:tplc="06264D72">
      <w:start w:val="11"/>
      <w:numFmt w:val="decimal"/>
      <w:pStyle w:val="Heading1"/>
      <w:lvlText w:val="%1."/>
      <w:lvlJc w:val="left"/>
      <w:pPr>
        <w:ind w:left="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1" w:tplc="775223EE">
      <w:start w:val="1"/>
      <w:numFmt w:val="lowerLetter"/>
      <w:lvlText w:val="%2"/>
      <w:lvlJc w:val="left"/>
      <w:pPr>
        <w:ind w:left="108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2" w:tplc="D64003D8">
      <w:start w:val="1"/>
      <w:numFmt w:val="lowerRoman"/>
      <w:lvlText w:val="%3"/>
      <w:lvlJc w:val="left"/>
      <w:pPr>
        <w:ind w:left="180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3" w:tplc="ACCA2C0E">
      <w:start w:val="1"/>
      <w:numFmt w:val="decimal"/>
      <w:lvlText w:val="%4"/>
      <w:lvlJc w:val="left"/>
      <w:pPr>
        <w:ind w:left="252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4" w:tplc="589CCC64">
      <w:start w:val="1"/>
      <w:numFmt w:val="lowerLetter"/>
      <w:lvlText w:val="%5"/>
      <w:lvlJc w:val="left"/>
      <w:pPr>
        <w:ind w:left="324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5" w:tplc="B55C0372">
      <w:start w:val="1"/>
      <w:numFmt w:val="lowerRoman"/>
      <w:lvlText w:val="%6"/>
      <w:lvlJc w:val="left"/>
      <w:pPr>
        <w:ind w:left="396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6" w:tplc="753E2D06">
      <w:start w:val="1"/>
      <w:numFmt w:val="decimal"/>
      <w:lvlText w:val="%7"/>
      <w:lvlJc w:val="left"/>
      <w:pPr>
        <w:ind w:left="468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7" w:tplc="8C5AF0F6">
      <w:start w:val="1"/>
      <w:numFmt w:val="lowerLetter"/>
      <w:lvlText w:val="%8"/>
      <w:lvlJc w:val="left"/>
      <w:pPr>
        <w:ind w:left="540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8" w:tplc="CCD0DEDC">
      <w:start w:val="1"/>
      <w:numFmt w:val="lowerRoman"/>
      <w:lvlText w:val="%9"/>
      <w:lvlJc w:val="left"/>
      <w:pPr>
        <w:ind w:left="612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abstractNum>
  <w:abstractNum w:abstractNumId="22" w15:restartNumberingAfterBreak="0">
    <w:nsid w:val="6E4C27C5"/>
    <w:multiLevelType w:val="hybridMultilevel"/>
    <w:tmpl w:val="3E26ACD4"/>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EFC0BA1"/>
    <w:multiLevelType w:val="hybridMultilevel"/>
    <w:tmpl w:val="8BE2BF90"/>
    <w:lvl w:ilvl="0" w:tplc="041F000F">
      <w:start w:val="1"/>
      <w:numFmt w:val="decimal"/>
      <w:lvlText w:val="%1."/>
      <w:lvlJc w:val="left"/>
      <w:pPr>
        <w:ind w:left="958" w:hanging="360"/>
      </w:pPr>
      <w:rPr>
        <w:rFonts w:hint="default"/>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24" w15:restartNumberingAfterBreak="0">
    <w:nsid w:val="70F11911"/>
    <w:multiLevelType w:val="multilevel"/>
    <w:tmpl w:val="AB72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D83361"/>
    <w:multiLevelType w:val="hybridMultilevel"/>
    <w:tmpl w:val="78D87C62"/>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3AF622E"/>
    <w:multiLevelType w:val="hybridMultilevel"/>
    <w:tmpl w:val="B142A8D6"/>
    <w:lvl w:ilvl="0" w:tplc="C038CE12">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352C62C2">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29E6A3CE">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4B63264">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4A0183A">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FC056E8">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936BA2E">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FC2CBBC6">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1E1EE0AC">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num w:numId="1" w16cid:durableId="1987857862">
    <w:abstractNumId w:val="13"/>
  </w:num>
  <w:num w:numId="2" w16cid:durableId="118499588">
    <w:abstractNumId w:val="4"/>
  </w:num>
  <w:num w:numId="3" w16cid:durableId="1581598441">
    <w:abstractNumId w:val="3"/>
  </w:num>
  <w:num w:numId="4" w16cid:durableId="163014467">
    <w:abstractNumId w:val="10"/>
  </w:num>
  <w:num w:numId="5" w16cid:durableId="1382441095">
    <w:abstractNumId w:val="8"/>
  </w:num>
  <w:num w:numId="6" w16cid:durableId="1105999937">
    <w:abstractNumId w:val="15"/>
  </w:num>
  <w:num w:numId="7" w16cid:durableId="613749679">
    <w:abstractNumId w:val="6"/>
  </w:num>
  <w:num w:numId="8" w16cid:durableId="1669558687">
    <w:abstractNumId w:val="26"/>
  </w:num>
  <w:num w:numId="9" w16cid:durableId="1652058248">
    <w:abstractNumId w:val="21"/>
  </w:num>
  <w:num w:numId="10" w16cid:durableId="1240363902">
    <w:abstractNumId w:val="16"/>
  </w:num>
  <w:num w:numId="11" w16cid:durableId="2046589005">
    <w:abstractNumId w:val="18"/>
  </w:num>
  <w:num w:numId="12" w16cid:durableId="2131777883">
    <w:abstractNumId w:val="0"/>
  </w:num>
  <w:num w:numId="13" w16cid:durableId="829253720">
    <w:abstractNumId w:val="7"/>
  </w:num>
  <w:num w:numId="14" w16cid:durableId="2026900885">
    <w:abstractNumId w:val="2"/>
  </w:num>
  <w:num w:numId="15" w16cid:durableId="372466578">
    <w:abstractNumId w:val="19"/>
  </w:num>
  <w:num w:numId="16" w16cid:durableId="1062556681">
    <w:abstractNumId w:val="14"/>
  </w:num>
  <w:num w:numId="17" w16cid:durableId="463542308">
    <w:abstractNumId w:val="12"/>
  </w:num>
  <w:num w:numId="18" w16cid:durableId="2097626419">
    <w:abstractNumId w:val="9"/>
  </w:num>
  <w:num w:numId="19" w16cid:durableId="1141387748">
    <w:abstractNumId w:val="1"/>
  </w:num>
  <w:num w:numId="20" w16cid:durableId="323120291">
    <w:abstractNumId w:val="20"/>
  </w:num>
  <w:num w:numId="21" w16cid:durableId="906189010">
    <w:abstractNumId w:val="17"/>
  </w:num>
  <w:num w:numId="22" w16cid:durableId="1434090044">
    <w:abstractNumId w:val="24"/>
  </w:num>
  <w:num w:numId="23" w16cid:durableId="258487885">
    <w:abstractNumId w:val="11"/>
  </w:num>
  <w:num w:numId="24" w16cid:durableId="1194805586">
    <w:abstractNumId w:val="5"/>
  </w:num>
  <w:num w:numId="25" w16cid:durableId="1459034348">
    <w:abstractNumId w:val="25"/>
  </w:num>
  <w:num w:numId="26" w16cid:durableId="1866282785">
    <w:abstractNumId w:val="22"/>
  </w:num>
  <w:num w:numId="27" w16cid:durableId="15364309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60"/>
    <w:rsid w:val="000005B5"/>
    <w:rsid w:val="00015DBE"/>
    <w:rsid w:val="000330A3"/>
    <w:rsid w:val="00035A02"/>
    <w:rsid w:val="000448B5"/>
    <w:rsid w:val="00053362"/>
    <w:rsid w:val="00074387"/>
    <w:rsid w:val="0008062D"/>
    <w:rsid w:val="000B7E0B"/>
    <w:rsid w:val="000E4E66"/>
    <w:rsid w:val="000E58D7"/>
    <w:rsid w:val="00107F8D"/>
    <w:rsid w:val="00152753"/>
    <w:rsid w:val="0015558F"/>
    <w:rsid w:val="0016215D"/>
    <w:rsid w:val="00162ECF"/>
    <w:rsid w:val="001752F7"/>
    <w:rsid w:val="001761A6"/>
    <w:rsid w:val="0018210B"/>
    <w:rsid w:val="00187828"/>
    <w:rsid w:val="00191CF2"/>
    <w:rsid w:val="001B7B7E"/>
    <w:rsid w:val="001C3A19"/>
    <w:rsid w:val="001C5D35"/>
    <w:rsid w:val="001D579B"/>
    <w:rsid w:val="001D59DB"/>
    <w:rsid w:val="00207D5E"/>
    <w:rsid w:val="00210C98"/>
    <w:rsid w:val="00256D2C"/>
    <w:rsid w:val="0026188B"/>
    <w:rsid w:val="0026630E"/>
    <w:rsid w:val="002941EC"/>
    <w:rsid w:val="00295713"/>
    <w:rsid w:val="002C394A"/>
    <w:rsid w:val="002D02C9"/>
    <w:rsid w:val="002D160A"/>
    <w:rsid w:val="002D2C4B"/>
    <w:rsid w:val="00321ADE"/>
    <w:rsid w:val="003355E9"/>
    <w:rsid w:val="00341CD9"/>
    <w:rsid w:val="00367A08"/>
    <w:rsid w:val="00372792"/>
    <w:rsid w:val="003876EC"/>
    <w:rsid w:val="003B57BE"/>
    <w:rsid w:val="003D3281"/>
    <w:rsid w:val="003E3522"/>
    <w:rsid w:val="00432E60"/>
    <w:rsid w:val="00434F51"/>
    <w:rsid w:val="00471132"/>
    <w:rsid w:val="00475E3D"/>
    <w:rsid w:val="004A2300"/>
    <w:rsid w:val="004C271C"/>
    <w:rsid w:val="004C52C4"/>
    <w:rsid w:val="004E1806"/>
    <w:rsid w:val="004E2034"/>
    <w:rsid w:val="004F072C"/>
    <w:rsid w:val="004F5BF9"/>
    <w:rsid w:val="00574048"/>
    <w:rsid w:val="005A1FD8"/>
    <w:rsid w:val="005D6FEB"/>
    <w:rsid w:val="005F1333"/>
    <w:rsid w:val="00613CE4"/>
    <w:rsid w:val="0062229A"/>
    <w:rsid w:val="006231E8"/>
    <w:rsid w:val="00623B78"/>
    <w:rsid w:val="006248D8"/>
    <w:rsid w:val="00630D63"/>
    <w:rsid w:val="00656FCB"/>
    <w:rsid w:val="0067181F"/>
    <w:rsid w:val="00681EE5"/>
    <w:rsid w:val="0068500B"/>
    <w:rsid w:val="00686212"/>
    <w:rsid w:val="006B5757"/>
    <w:rsid w:val="006C186D"/>
    <w:rsid w:val="006C1A22"/>
    <w:rsid w:val="006C3495"/>
    <w:rsid w:val="006D5AD5"/>
    <w:rsid w:val="006F2C02"/>
    <w:rsid w:val="006F4147"/>
    <w:rsid w:val="00703631"/>
    <w:rsid w:val="00715F3D"/>
    <w:rsid w:val="007209F2"/>
    <w:rsid w:val="00727A55"/>
    <w:rsid w:val="00732256"/>
    <w:rsid w:val="00740B8E"/>
    <w:rsid w:val="00750177"/>
    <w:rsid w:val="00777768"/>
    <w:rsid w:val="00786CBE"/>
    <w:rsid w:val="007873BB"/>
    <w:rsid w:val="0078772D"/>
    <w:rsid w:val="007942D4"/>
    <w:rsid w:val="007A5D4C"/>
    <w:rsid w:val="007B0321"/>
    <w:rsid w:val="007C41C6"/>
    <w:rsid w:val="007E7941"/>
    <w:rsid w:val="00806678"/>
    <w:rsid w:val="00815305"/>
    <w:rsid w:val="0081531F"/>
    <w:rsid w:val="00820991"/>
    <w:rsid w:val="00826147"/>
    <w:rsid w:val="008332D4"/>
    <w:rsid w:val="0083352B"/>
    <w:rsid w:val="00835A0F"/>
    <w:rsid w:val="00874527"/>
    <w:rsid w:val="008A38DA"/>
    <w:rsid w:val="008C2219"/>
    <w:rsid w:val="008C60CE"/>
    <w:rsid w:val="008D3881"/>
    <w:rsid w:val="008D6E68"/>
    <w:rsid w:val="008E5883"/>
    <w:rsid w:val="008E5E3F"/>
    <w:rsid w:val="008F6BB2"/>
    <w:rsid w:val="00914D7F"/>
    <w:rsid w:val="00930AFC"/>
    <w:rsid w:val="0093144D"/>
    <w:rsid w:val="00940B4D"/>
    <w:rsid w:val="00944D16"/>
    <w:rsid w:val="009500E5"/>
    <w:rsid w:val="00974F33"/>
    <w:rsid w:val="009A75A9"/>
    <w:rsid w:val="009E4554"/>
    <w:rsid w:val="009F21E1"/>
    <w:rsid w:val="009F534E"/>
    <w:rsid w:val="009F7FE4"/>
    <w:rsid w:val="00A2601A"/>
    <w:rsid w:val="00A300B4"/>
    <w:rsid w:val="00A47BF2"/>
    <w:rsid w:val="00A64EBA"/>
    <w:rsid w:val="00AD11B3"/>
    <w:rsid w:val="00AE0928"/>
    <w:rsid w:val="00AE33DE"/>
    <w:rsid w:val="00AF7DD5"/>
    <w:rsid w:val="00B14B4E"/>
    <w:rsid w:val="00B23160"/>
    <w:rsid w:val="00B472BE"/>
    <w:rsid w:val="00C11562"/>
    <w:rsid w:val="00C26590"/>
    <w:rsid w:val="00C40A7F"/>
    <w:rsid w:val="00C9408A"/>
    <w:rsid w:val="00CA2A48"/>
    <w:rsid w:val="00CA66F0"/>
    <w:rsid w:val="00CE6C18"/>
    <w:rsid w:val="00CF14BE"/>
    <w:rsid w:val="00D26B08"/>
    <w:rsid w:val="00D36E60"/>
    <w:rsid w:val="00D75611"/>
    <w:rsid w:val="00D83261"/>
    <w:rsid w:val="00DA62A3"/>
    <w:rsid w:val="00DB4F3D"/>
    <w:rsid w:val="00E00D00"/>
    <w:rsid w:val="00E01BAF"/>
    <w:rsid w:val="00E103BF"/>
    <w:rsid w:val="00E3144E"/>
    <w:rsid w:val="00E64F7B"/>
    <w:rsid w:val="00EB50D3"/>
    <w:rsid w:val="00EB5B4D"/>
    <w:rsid w:val="00EE437E"/>
    <w:rsid w:val="00F017FA"/>
    <w:rsid w:val="00F06645"/>
    <w:rsid w:val="00F34C01"/>
    <w:rsid w:val="00F4271E"/>
    <w:rsid w:val="00F50971"/>
    <w:rsid w:val="00F9214A"/>
    <w:rsid w:val="00F97151"/>
    <w:rsid w:val="00F9781A"/>
    <w:rsid w:val="00FA2E54"/>
    <w:rsid w:val="00FC0B4F"/>
    <w:rsid w:val="00FC216B"/>
    <w:rsid w:val="00FC68C4"/>
    <w:rsid w:val="00FF0D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97F48"/>
  <w15:docId w15:val="{ED89872C-5A80-4616-9B82-57BB13EA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2" w:right="75"/>
      <w:jc w:val="both"/>
    </w:pPr>
    <w:rPr>
      <w:rFonts w:ascii="Arial" w:eastAsia="Arial" w:hAnsi="Arial" w:cs="Arial"/>
      <w:color w:val="000000"/>
      <w:sz w:val="16"/>
      <w:lang w:val="en-US"/>
    </w:rPr>
  </w:style>
  <w:style w:type="paragraph" w:styleId="Heading1">
    <w:name w:val="heading 1"/>
    <w:next w:val="Normal"/>
    <w:link w:val="Heading1Char"/>
    <w:uiPriority w:val="9"/>
    <w:unhideWhenUsed/>
    <w:qFormat/>
    <w:pPr>
      <w:keepNext/>
      <w:keepLines/>
      <w:numPr>
        <w:numId w:val="9"/>
      </w:numPr>
      <w:spacing w:after="0"/>
      <w:ind w:left="152" w:hanging="10"/>
      <w:outlineLvl w:val="0"/>
    </w:pPr>
    <w:rPr>
      <w:rFonts w:ascii="Arial" w:eastAsia="Arial" w:hAnsi="Arial" w:cs="Arial"/>
      <w:b/>
      <w:i/>
      <w:color w:val="B0002D"/>
      <w:sz w:val="20"/>
    </w:rPr>
  </w:style>
  <w:style w:type="paragraph" w:styleId="Heading2">
    <w:name w:val="heading 2"/>
    <w:basedOn w:val="Normal"/>
    <w:next w:val="Normal"/>
    <w:link w:val="Heading2Char"/>
    <w:uiPriority w:val="9"/>
    <w:unhideWhenUsed/>
    <w:qFormat/>
    <w:rsid w:val="009A75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B0002D"/>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15DBE"/>
    <w:rPr>
      <w:color w:val="0563C1" w:themeColor="hyperlink"/>
      <w:u w:val="single"/>
    </w:rPr>
  </w:style>
  <w:style w:type="character" w:styleId="FollowedHyperlink">
    <w:name w:val="FollowedHyperlink"/>
    <w:basedOn w:val="DefaultParagraphFont"/>
    <w:uiPriority w:val="99"/>
    <w:semiHidden/>
    <w:unhideWhenUsed/>
    <w:rsid w:val="00015DBE"/>
    <w:rPr>
      <w:color w:val="954F72" w:themeColor="followedHyperlink"/>
      <w:u w:val="single"/>
    </w:rPr>
  </w:style>
  <w:style w:type="paragraph" w:styleId="Header">
    <w:name w:val="header"/>
    <w:basedOn w:val="Normal"/>
    <w:link w:val="HeaderChar"/>
    <w:uiPriority w:val="99"/>
    <w:unhideWhenUsed/>
    <w:rsid w:val="00015DBE"/>
    <w:pPr>
      <w:tabs>
        <w:tab w:val="center" w:pos="4680"/>
        <w:tab w:val="right" w:pos="9360"/>
      </w:tabs>
      <w:ind w:left="0" w:right="0"/>
      <w:jc w:val="left"/>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015DBE"/>
    <w:rPr>
      <w:rFonts w:cs="Times New Roman"/>
    </w:rPr>
  </w:style>
  <w:style w:type="table" w:styleId="TableGrid0">
    <w:name w:val="Table Grid"/>
    <w:basedOn w:val="TableNormal"/>
    <w:rsid w:val="00F42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0A7F"/>
    <w:pPr>
      <w:tabs>
        <w:tab w:val="center" w:pos="4680"/>
        <w:tab w:val="right" w:pos="9360"/>
      </w:tabs>
      <w:ind w:left="0" w:right="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C40A7F"/>
    <w:rPr>
      <w:rFonts w:cs="Times New Roman"/>
    </w:rPr>
  </w:style>
  <w:style w:type="paragraph" w:styleId="ListParagraph">
    <w:name w:val="List Paragraph"/>
    <w:basedOn w:val="Normal"/>
    <w:uiPriority w:val="34"/>
    <w:qFormat/>
    <w:rsid w:val="00874527"/>
    <w:pPr>
      <w:ind w:left="720"/>
      <w:contextualSpacing/>
    </w:pPr>
  </w:style>
  <w:style w:type="paragraph" w:styleId="BalloonText">
    <w:name w:val="Balloon Text"/>
    <w:basedOn w:val="Normal"/>
    <w:link w:val="BalloonTextChar"/>
    <w:uiPriority w:val="99"/>
    <w:semiHidden/>
    <w:unhideWhenUsed/>
    <w:rsid w:val="008E5E3F"/>
    <w:rPr>
      <w:rFonts w:ascii="Tahoma" w:hAnsi="Tahoma" w:cs="Tahoma"/>
      <w:szCs w:val="16"/>
    </w:rPr>
  </w:style>
  <w:style w:type="character" w:customStyle="1" w:styleId="BalloonTextChar">
    <w:name w:val="Balloon Text Char"/>
    <w:basedOn w:val="DefaultParagraphFont"/>
    <w:link w:val="BalloonText"/>
    <w:uiPriority w:val="99"/>
    <w:semiHidden/>
    <w:rsid w:val="008E5E3F"/>
    <w:rPr>
      <w:rFonts w:ascii="Tahoma" w:eastAsia="Arial" w:hAnsi="Tahoma" w:cs="Tahoma"/>
      <w:color w:val="000000"/>
      <w:sz w:val="16"/>
      <w:szCs w:val="16"/>
      <w:lang w:val="en-US"/>
    </w:rPr>
  </w:style>
  <w:style w:type="character" w:customStyle="1" w:styleId="01FuzeileDokNameRevZchn">
    <w:name w:val="01_Fußzeile Dok Name/Rev. Zchn"/>
    <w:link w:val="01FuzeileDokNameRev"/>
    <w:locked/>
    <w:rsid w:val="002D160A"/>
    <w:rPr>
      <w:rFonts w:ascii="Arial" w:hAnsi="Arial" w:cs="Arial"/>
      <w:noProof/>
      <w:spacing w:val="2"/>
      <w:sz w:val="12"/>
      <w:szCs w:val="14"/>
      <w:lang w:val="en-GB" w:eastAsia="de-DE"/>
    </w:rPr>
  </w:style>
  <w:style w:type="paragraph" w:customStyle="1" w:styleId="01FuzeileDokNameRev">
    <w:name w:val="01_Fußzeile Dok Name/Rev."/>
    <w:basedOn w:val="Normal"/>
    <w:link w:val="01FuzeileDokNameRevZchn"/>
    <w:rsid w:val="002D160A"/>
    <w:pPr>
      <w:spacing w:line="300" w:lineRule="auto"/>
      <w:ind w:left="0" w:right="0"/>
      <w:jc w:val="left"/>
    </w:pPr>
    <w:rPr>
      <w:rFonts w:eastAsiaTheme="minorEastAsia"/>
      <w:noProof/>
      <w:color w:val="auto"/>
      <w:spacing w:val="2"/>
      <w:sz w:val="12"/>
      <w:szCs w:val="14"/>
      <w:lang w:val="en-GB" w:eastAsia="de-DE"/>
    </w:rPr>
  </w:style>
  <w:style w:type="paragraph" w:customStyle="1" w:styleId="04FuzeileAdresse">
    <w:name w:val="04_Fußzeile Adresse"/>
    <w:basedOn w:val="Normal"/>
    <w:rsid w:val="002D160A"/>
    <w:pPr>
      <w:spacing w:line="300" w:lineRule="auto"/>
      <w:ind w:left="0" w:right="0"/>
      <w:jc w:val="right"/>
    </w:pPr>
    <w:rPr>
      <w:rFonts w:eastAsia="Times New Roman"/>
      <w:color w:val="auto"/>
      <w:spacing w:val="2"/>
      <w:sz w:val="12"/>
      <w:szCs w:val="12"/>
      <w:lang w:val="de-DE" w:eastAsia="de-DE"/>
    </w:rPr>
  </w:style>
  <w:style w:type="paragraph" w:styleId="Title">
    <w:name w:val="Title"/>
    <w:basedOn w:val="Normal"/>
    <w:link w:val="TitleChar"/>
    <w:qFormat/>
    <w:rsid w:val="0078772D"/>
    <w:pPr>
      <w:spacing w:before="240" w:after="60" w:line="240" w:lineRule="atLeast"/>
      <w:ind w:left="0" w:right="0"/>
      <w:jc w:val="center"/>
      <w:outlineLvl w:val="0"/>
    </w:pPr>
    <w:rPr>
      <w:rFonts w:eastAsia="Times New Roman"/>
      <w:b/>
      <w:bCs/>
      <w:color w:val="auto"/>
      <w:kern w:val="28"/>
      <w:sz w:val="48"/>
      <w:szCs w:val="32"/>
      <w:lang w:val="en-GB" w:eastAsia="de-DE"/>
    </w:rPr>
  </w:style>
  <w:style w:type="character" w:customStyle="1" w:styleId="TitleChar">
    <w:name w:val="Title Char"/>
    <w:basedOn w:val="DefaultParagraphFont"/>
    <w:link w:val="Title"/>
    <w:rsid w:val="0078772D"/>
    <w:rPr>
      <w:rFonts w:ascii="Arial" w:eastAsia="Times New Roman" w:hAnsi="Arial" w:cs="Arial"/>
      <w:b/>
      <w:bCs/>
      <w:kern w:val="28"/>
      <w:sz w:val="48"/>
      <w:szCs w:val="32"/>
      <w:lang w:val="en-GB" w:eastAsia="de-DE"/>
    </w:rPr>
  </w:style>
  <w:style w:type="character" w:styleId="UnresolvedMention">
    <w:name w:val="Unresolved Mention"/>
    <w:basedOn w:val="DefaultParagraphFont"/>
    <w:uiPriority w:val="99"/>
    <w:semiHidden/>
    <w:unhideWhenUsed/>
    <w:rsid w:val="0078772D"/>
    <w:rPr>
      <w:color w:val="605E5C"/>
      <w:shd w:val="clear" w:color="auto" w:fill="E1DFDD"/>
    </w:rPr>
  </w:style>
  <w:style w:type="paragraph" w:styleId="NoSpacing">
    <w:name w:val="No Spacing"/>
    <w:uiPriority w:val="1"/>
    <w:qFormat/>
    <w:rsid w:val="00806678"/>
    <w:pPr>
      <w:spacing w:after="0" w:line="240" w:lineRule="auto"/>
      <w:ind w:left="142" w:right="75"/>
      <w:jc w:val="both"/>
    </w:pPr>
    <w:rPr>
      <w:rFonts w:ascii="Arial" w:eastAsia="Arial" w:hAnsi="Arial" w:cs="Arial"/>
      <w:color w:val="000000"/>
      <w:sz w:val="16"/>
      <w:lang w:val="en-US"/>
    </w:rPr>
  </w:style>
  <w:style w:type="paragraph" w:customStyle="1" w:styleId="Default">
    <w:name w:val="Default"/>
    <w:rsid w:val="00471132"/>
    <w:pPr>
      <w:autoSpaceDE w:val="0"/>
      <w:autoSpaceDN w:val="0"/>
      <w:adjustRightInd w:val="0"/>
      <w:spacing w:after="0" w:line="240" w:lineRule="auto"/>
    </w:pPr>
    <w:rPr>
      <w:rFonts w:ascii="Calibri" w:hAnsi="Calibri" w:cs="Calibri"/>
      <w:color w:val="000000"/>
      <w:sz w:val="24"/>
      <w:szCs w:val="24"/>
      <w:lang w:val="en-US"/>
    </w:rPr>
  </w:style>
  <w:style w:type="table" w:styleId="GridTable5Dark-Accent3">
    <w:name w:val="Grid Table 5 Dark Accent 3"/>
    <w:basedOn w:val="TableNormal"/>
    <w:uiPriority w:val="50"/>
    <w:rsid w:val="00B472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Heading2Char">
    <w:name w:val="Heading 2 Char"/>
    <w:basedOn w:val="DefaultParagraphFont"/>
    <w:link w:val="Heading2"/>
    <w:uiPriority w:val="9"/>
    <w:rsid w:val="009A75A9"/>
    <w:rPr>
      <w:rFonts w:asciiTheme="majorHAnsi" w:eastAsiaTheme="majorEastAsia" w:hAnsiTheme="majorHAnsi" w:cstheme="majorBidi"/>
      <w:color w:val="2E74B5" w:themeColor="accent1" w:themeShade="BF"/>
      <w:sz w:val="26"/>
      <w:szCs w:val="26"/>
      <w:lang w:val="en-US"/>
    </w:rPr>
  </w:style>
  <w:style w:type="table" w:styleId="TableGridLight">
    <w:name w:val="Grid Table Light"/>
    <w:basedOn w:val="TableNormal"/>
    <w:uiPriority w:val="40"/>
    <w:rsid w:val="003355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
    <w:name w:val="Tablo Kılavuzu Açık1"/>
    <w:basedOn w:val="TableNormal"/>
    <w:next w:val="TableGridLight"/>
    <w:uiPriority w:val="40"/>
    <w:rsid w:val="009F534E"/>
    <w:pPr>
      <w:spacing w:after="0" w:line="240" w:lineRule="auto"/>
    </w:pPr>
    <w:rPr>
      <w:rFonts w:eastAsia="Calibri"/>
      <w:lang w:val="de-D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1158">
      <w:bodyDiv w:val="1"/>
      <w:marLeft w:val="0"/>
      <w:marRight w:val="0"/>
      <w:marTop w:val="0"/>
      <w:marBottom w:val="0"/>
      <w:divBdr>
        <w:top w:val="none" w:sz="0" w:space="0" w:color="auto"/>
        <w:left w:val="none" w:sz="0" w:space="0" w:color="auto"/>
        <w:bottom w:val="none" w:sz="0" w:space="0" w:color="auto"/>
        <w:right w:val="none" w:sz="0" w:space="0" w:color="auto"/>
      </w:divBdr>
    </w:div>
    <w:div w:id="123161262">
      <w:bodyDiv w:val="1"/>
      <w:marLeft w:val="0"/>
      <w:marRight w:val="0"/>
      <w:marTop w:val="0"/>
      <w:marBottom w:val="0"/>
      <w:divBdr>
        <w:top w:val="none" w:sz="0" w:space="0" w:color="auto"/>
        <w:left w:val="none" w:sz="0" w:space="0" w:color="auto"/>
        <w:bottom w:val="none" w:sz="0" w:space="0" w:color="auto"/>
        <w:right w:val="none" w:sz="0" w:space="0" w:color="auto"/>
      </w:divBdr>
    </w:div>
    <w:div w:id="246042811">
      <w:bodyDiv w:val="1"/>
      <w:marLeft w:val="0"/>
      <w:marRight w:val="0"/>
      <w:marTop w:val="0"/>
      <w:marBottom w:val="0"/>
      <w:divBdr>
        <w:top w:val="none" w:sz="0" w:space="0" w:color="auto"/>
        <w:left w:val="none" w:sz="0" w:space="0" w:color="auto"/>
        <w:bottom w:val="none" w:sz="0" w:space="0" w:color="auto"/>
        <w:right w:val="none" w:sz="0" w:space="0" w:color="auto"/>
      </w:divBdr>
    </w:div>
    <w:div w:id="323166409">
      <w:bodyDiv w:val="1"/>
      <w:marLeft w:val="0"/>
      <w:marRight w:val="0"/>
      <w:marTop w:val="0"/>
      <w:marBottom w:val="0"/>
      <w:divBdr>
        <w:top w:val="none" w:sz="0" w:space="0" w:color="auto"/>
        <w:left w:val="none" w:sz="0" w:space="0" w:color="auto"/>
        <w:bottom w:val="none" w:sz="0" w:space="0" w:color="auto"/>
        <w:right w:val="none" w:sz="0" w:space="0" w:color="auto"/>
      </w:divBdr>
    </w:div>
    <w:div w:id="419302170">
      <w:bodyDiv w:val="1"/>
      <w:marLeft w:val="0"/>
      <w:marRight w:val="0"/>
      <w:marTop w:val="0"/>
      <w:marBottom w:val="0"/>
      <w:divBdr>
        <w:top w:val="none" w:sz="0" w:space="0" w:color="auto"/>
        <w:left w:val="none" w:sz="0" w:space="0" w:color="auto"/>
        <w:bottom w:val="none" w:sz="0" w:space="0" w:color="auto"/>
        <w:right w:val="none" w:sz="0" w:space="0" w:color="auto"/>
      </w:divBdr>
    </w:div>
    <w:div w:id="609627552">
      <w:bodyDiv w:val="1"/>
      <w:marLeft w:val="0"/>
      <w:marRight w:val="0"/>
      <w:marTop w:val="0"/>
      <w:marBottom w:val="0"/>
      <w:divBdr>
        <w:top w:val="none" w:sz="0" w:space="0" w:color="auto"/>
        <w:left w:val="none" w:sz="0" w:space="0" w:color="auto"/>
        <w:bottom w:val="none" w:sz="0" w:space="0" w:color="auto"/>
        <w:right w:val="none" w:sz="0" w:space="0" w:color="auto"/>
      </w:divBdr>
    </w:div>
    <w:div w:id="772214595">
      <w:bodyDiv w:val="1"/>
      <w:marLeft w:val="0"/>
      <w:marRight w:val="0"/>
      <w:marTop w:val="0"/>
      <w:marBottom w:val="0"/>
      <w:divBdr>
        <w:top w:val="none" w:sz="0" w:space="0" w:color="auto"/>
        <w:left w:val="none" w:sz="0" w:space="0" w:color="auto"/>
        <w:bottom w:val="none" w:sz="0" w:space="0" w:color="auto"/>
        <w:right w:val="none" w:sz="0" w:space="0" w:color="auto"/>
      </w:divBdr>
    </w:div>
    <w:div w:id="940377196">
      <w:bodyDiv w:val="1"/>
      <w:marLeft w:val="0"/>
      <w:marRight w:val="0"/>
      <w:marTop w:val="0"/>
      <w:marBottom w:val="0"/>
      <w:divBdr>
        <w:top w:val="none" w:sz="0" w:space="0" w:color="auto"/>
        <w:left w:val="none" w:sz="0" w:space="0" w:color="auto"/>
        <w:bottom w:val="none" w:sz="0" w:space="0" w:color="auto"/>
        <w:right w:val="none" w:sz="0" w:space="0" w:color="auto"/>
      </w:divBdr>
    </w:div>
    <w:div w:id="945505878">
      <w:bodyDiv w:val="1"/>
      <w:marLeft w:val="0"/>
      <w:marRight w:val="0"/>
      <w:marTop w:val="0"/>
      <w:marBottom w:val="0"/>
      <w:divBdr>
        <w:top w:val="none" w:sz="0" w:space="0" w:color="auto"/>
        <w:left w:val="none" w:sz="0" w:space="0" w:color="auto"/>
        <w:bottom w:val="none" w:sz="0" w:space="0" w:color="auto"/>
        <w:right w:val="none" w:sz="0" w:space="0" w:color="auto"/>
      </w:divBdr>
    </w:div>
    <w:div w:id="1249726605">
      <w:bodyDiv w:val="1"/>
      <w:marLeft w:val="0"/>
      <w:marRight w:val="0"/>
      <w:marTop w:val="0"/>
      <w:marBottom w:val="0"/>
      <w:divBdr>
        <w:top w:val="none" w:sz="0" w:space="0" w:color="auto"/>
        <w:left w:val="none" w:sz="0" w:space="0" w:color="auto"/>
        <w:bottom w:val="none" w:sz="0" w:space="0" w:color="auto"/>
        <w:right w:val="none" w:sz="0" w:space="0" w:color="auto"/>
      </w:divBdr>
    </w:div>
    <w:div w:id="1348097286">
      <w:bodyDiv w:val="1"/>
      <w:marLeft w:val="0"/>
      <w:marRight w:val="0"/>
      <w:marTop w:val="0"/>
      <w:marBottom w:val="0"/>
      <w:divBdr>
        <w:top w:val="none" w:sz="0" w:space="0" w:color="auto"/>
        <w:left w:val="none" w:sz="0" w:space="0" w:color="auto"/>
        <w:bottom w:val="none" w:sz="0" w:space="0" w:color="auto"/>
        <w:right w:val="none" w:sz="0" w:space="0" w:color="auto"/>
      </w:divBdr>
    </w:div>
    <w:div w:id="1620453342">
      <w:bodyDiv w:val="1"/>
      <w:marLeft w:val="0"/>
      <w:marRight w:val="0"/>
      <w:marTop w:val="0"/>
      <w:marBottom w:val="0"/>
      <w:divBdr>
        <w:top w:val="none" w:sz="0" w:space="0" w:color="auto"/>
        <w:left w:val="none" w:sz="0" w:space="0" w:color="auto"/>
        <w:bottom w:val="none" w:sz="0" w:space="0" w:color="auto"/>
        <w:right w:val="none" w:sz="0" w:space="0" w:color="auto"/>
      </w:divBdr>
    </w:div>
    <w:div w:id="1657344854">
      <w:bodyDiv w:val="1"/>
      <w:marLeft w:val="0"/>
      <w:marRight w:val="0"/>
      <w:marTop w:val="0"/>
      <w:marBottom w:val="0"/>
      <w:divBdr>
        <w:top w:val="none" w:sz="0" w:space="0" w:color="auto"/>
        <w:left w:val="none" w:sz="0" w:space="0" w:color="auto"/>
        <w:bottom w:val="none" w:sz="0" w:space="0" w:color="auto"/>
        <w:right w:val="none" w:sz="0" w:space="0" w:color="auto"/>
      </w:divBdr>
    </w:div>
    <w:div w:id="1774014961">
      <w:bodyDiv w:val="1"/>
      <w:marLeft w:val="0"/>
      <w:marRight w:val="0"/>
      <w:marTop w:val="0"/>
      <w:marBottom w:val="0"/>
      <w:divBdr>
        <w:top w:val="none" w:sz="0" w:space="0" w:color="auto"/>
        <w:left w:val="none" w:sz="0" w:space="0" w:color="auto"/>
        <w:bottom w:val="none" w:sz="0" w:space="0" w:color="auto"/>
        <w:right w:val="none" w:sz="0" w:space="0" w:color="auto"/>
      </w:divBdr>
    </w:div>
    <w:div w:id="1905673907">
      <w:bodyDiv w:val="1"/>
      <w:marLeft w:val="0"/>
      <w:marRight w:val="0"/>
      <w:marTop w:val="0"/>
      <w:marBottom w:val="0"/>
      <w:divBdr>
        <w:top w:val="none" w:sz="0" w:space="0" w:color="auto"/>
        <w:left w:val="none" w:sz="0" w:space="0" w:color="auto"/>
        <w:bottom w:val="none" w:sz="0" w:space="0" w:color="auto"/>
        <w:right w:val="none" w:sz="0" w:space="0" w:color="auto"/>
      </w:divBdr>
    </w:div>
    <w:div w:id="1934624702">
      <w:bodyDiv w:val="1"/>
      <w:marLeft w:val="0"/>
      <w:marRight w:val="0"/>
      <w:marTop w:val="0"/>
      <w:marBottom w:val="0"/>
      <w:divBdr>
        <w:top w:val="none" w:sz="0" w:space="0" w:color="auto"/>
        <w:left w:val="none" w:sz="0" w:space="0" w:color="auto"/>
        <w:bottom w:val="none" w:sz="0" w:space="0" w:color="auto"/>
        <w:right w:val="none" w:sz="0" w:space="0" w:color="auto"/>
      </w:divBdr>
    </w:div>
    <w:div w:id="2127236402">
      <w:bodyDiv w:val="1"/>
      <w:marLeft w:val="0"/>
      <w:marRight w:val="0"/>
      <w:marTop w:val="0"/>
      <w:marBottom w:val="0"/>
      <w:divBdr>
        <w:top w:val="none" w:sz="0" w:space="0" w:color="auto"/>
        <w:left w:val="none" w:sz="0" w:space="0" w:color="auto"/>
        <w:bottom w:val="none" w:sz="0" w:space="0" w:color="auto"/>
        <w:right w:val="none" w:sz="0" w:space="0" w:color="auto"/>
      </w:divBdr>
    </w:div>
    <w:div w:id="2137866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da.gov.sa/en/food/about/administration/mangement_food/Pages/EDOIFC-MeatAndImportingCountries.aspx" TargetMode="External"/><Relationship Id="rId13" Type="http://schemas.openxmlformats.org/officeDocument/2006/relationships/hyperlink" Target="https://www.sfda.gov.sa/en/food/about/administration/mangement_food/Documents/Turkey-poultry-meat-prod.pdf" TargetMode="External"/><Relationship Id="rId18" Type="http://schemas.openxmlformats.org/officeDocument/2006/relationships/hyperlink" Target="https://www.customs.gov.sa/ar/general/Prohibited-goo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fda.gov.sa/en/food/about/administration/mangement_food/Documents/Turkey-poultry-meat.pdf" TargetMode="External"/><Relationship Id="rId17" Type="http://schemas.openxmlformats.org/officeDocument/2006/relationships/hyperlink" Target="https://www.customs.gov.sa/ar/general/Prohibited-goo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fda.gov.sa/en/food/about/administration/mangement_food/Documents/USA-poultry-prod.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da.gov.sa/en/food/about/administration/mangement_food/Documents/Turkey-bovine-meat.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fda.gov.sa/en/food/about/administration/mangement_food/Documents/USA-poultry.pdf" TargetMode="External"/><Relationship Id="rId23" Type="http://schemas.openxmlformats.org/officeDocument/2006/relationships/header" Target="header3.xml"/><Relationship Id="rId10" Type="http://schemas.openxmlformats.org/officeDocument/2006/relationships/hyperlink" Target="https://www.sfda.gov.sa/en/food/about/administration/mangement_food/Documents/Turkey-ovine-meat-prod.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fda.gov.sa/en/food/about/administration/mangement_food/Documents/Turkey-ovine-meat.pdf" TargetMode="External"/><Relationship Id="rId14" Type="http://schemas.openxmlformats.org/officeDocument/2006/relationships/hyperlink" Target="https://www.sfda.gov.sa/en/food/about/administration/mangement_food/Documents/Turkey-bovine-meat.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eg"/><Relationship Id="rId1" Type="http://schemas.openxmlformats.org/officeDocument/2006/relationships/image" Target="media/image5.jpg"/><Relationship Id="rId4"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DDD1-5A2F-4F55-A45B-3D5C3BB1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1111</Words>
  <Characters>6338</Characters>
  <Application>Microsoft Office Word</Application>
  <DocSecurity>0</DocSecurity>
  <Lines>52</Lines>
  <Paragraphs>14</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1</vt:lpstr>
      <vt:lpstr>1</vt:lpstr>
      <vt:lpstr>1</vt:lpstr>
    </vt:vector>
  </TitlesOfParts>
  <Company>TUEV AUSTRIA HOLDING AG</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Jie Jian</dc:creator>
  <cp:lastModifiedBy>Selim Yılmaz</cp:lastModifiedBy>
  <cp:revision>4</cp:revision>
  <cp:lastPrinted>2019-03-29T11:23:00Z</cp:lastPrinted>
  <dcterms:created xsi:type="dcterms:W3CDTF">2023-08-30T12:43:00Z</dcterms:created>
  <dcterms:modified xsi:type="dcterms:W3CDTF">2023-12-28T11:45:00Z</dcterms:modified>
</cp:coreProperties>
</file>